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723D7" w14:textId="42D87A72" w:rsidR="002161ED" w:rsidRPr="002161ED" w:rsidRDefault="00B35088" w:rsidP="002161ED">
      <w:pPr>
        <w:jc w:val="cente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rPr>
        <w:t>医師等勤務時間短縮計画</w:t>
      </w:r>
    </w:p>
    <w:p w14:paraId="5996D3BC" w14:textId="6C9E05C5" w:rsidR="002161ED" w:rsidRPr="002161ED" w:rsidRDefault="00B169F3" w:rsidP="002161ED">
      <w:pPr>
        <w:jc w:val="right"/>
        <w:rPr>
          <w:rFonts w:ascii="游明朝" w:eastAsia="游明朝" w:hAnsi="游明朝" w:cs="Times New Roman"/>
          <w:sz w:val="21"/>
        </w:rPr>
      </w:pPr>
      <w:bookmarkStart w:id="0" w:name="_GoBack"/>
      <w:bookmarkEnd w:id="0"/>
      <w:r>
        <w:rPr>
          <w:rFonts w:ascii="游明朝" w:eastAsia="游明朝" w:hAnsi="游明朝" w:cs="Times New Roman" w:hint="eastAsia"/>
          <w:sz w:val="21"/>
        </w:rPr>
        <w:t>令和</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年</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〈基礎情報〉</w:t>
      </w:r>
    </w:p>
    <w:p w14:paraId="2DBC8D23" w14:textId="08284B3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１．医療機関名称：</w:t>
      </w:r>
    </w:p>
    <w:p w14:paraId="357F5587" w14:textId="0E87DF76"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印</w:t>
      </w:r>
    </w:p>
    <w:p w14:paraId="79E4CD78" w14:textId="0D9475D5" w:rsidR="00BE78C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３．開設者名：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印</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59B50139" w:rsidR="002161ED" w:rsidRPr="00D605C2" w:rsidRDefault="002161ED" w:rsidP="00D605C2">
      <w:pPr>
        <w:pStyle w:val="a9"/>
        <w:numPr>
          <w:ilvl w:val="0"/>
          <w:numId w:val="6"/>
        </w:numPr>
        <w:ind w:leftChars="0"/>
        <w:rPr>
          <w:rFonts w:ascii="游明朝" w:eastAsia="游明朝" w:hAnsi="游明朝" w:cs="Times New Roman"/>
          <w:sz w:val="21"/>
        </w:rPr>
      </w:pPr>
      <w:r w:rsidRPr="00D605C2">
        <w:rPr>
          <w:rFonts w:ascii="游明朝" w:eastAsia="游明朝" w:hAnsi="游明朝" w:cs="Times New Roman" w:hint="eastAsia"/>
          <w:sz w:val="21"/>
        </w:rPr>
        <w:t>本計画の対象医師（時間外労働時間が直近</w:t>
      </w:r>
      <w:r w:rsidRPr="00D605C2">
        <w:rPr>
          <w:rFonts w:ascii="游明朝" w:eastAsia="游明朝" w:hAnsi="游明朝" w:cs="Times New Roman"/>
          <w:sz w:val="21"/>
        </w:rPr>
        <w:t>3</w:t>
      </w:r>
      <w:r w:rsidRPr="00D605C2">
        <w:rPr>
          <w:rFonts w:ascii="游明朝" w:eastAsia="游明朝" w:hAnsi="游明朝" w:cs="Times New Roman" w:hint="eastAsia"/>
          <w:sz w:val="21"/>
        </w:rPr>
        <w:t>ヶ月平均</w:t>
      </w:r>
      <w:r w:rsidRPr="00D605C2">
        <w:rPr>
          <w:rFonts w:ascii="游明朝" w:eastAsia="游明朝" w:hAnsi="游明朝" w:cs="Times New Roman"/>
          <w:sz w:val="21"/>
        </w:rPr>
        <w:t>60</w:t>
      </w:r>
      <w:r w:rsidRPr="00D605C2">
        <w:rPr>
          <w:rFonts w:ascii="游明朝" w:eastAsia="游明朝" w:hAnsi="游明朝" w:cs="Times New Roman" w:hint="eastAsia"/>
          <w:sz w:val="21"/>
        </w:rPr>
        <w:t>時間以上）数：</w:t>
      </w:r>
      <w:r w:rsidR="00781540">
        <w:rPr>
          <w:rFonts w:ascii="游明朝" w:eastAsia="游明朝" w:hAnsi="游明朝" w:cs="Times New Roman" w:hint="eastAsia"/>
          <w:sz w:val="21"/>
        </w:rPr>
        <w:t xml:space="preserve">　</w:t>
      </w:r>
      <w:r w:rsidRPr="00D605C2">
        <w:rPr>
          <w:rFonts w:ascii="游明朝" w:eastAsia="游明朝" w:hAnsi="游明朝" w:cs="Times New Roman" w:hint="eastAsia"/>
          <w:sz w:val="21"/>
        </w:rPr>
        <w:t>人（うち常勤</w:t>
      </w:r>
      <w:r w:rsidR="00781540">
        <w:rPr>
          <w:rFonts w:ascii="游明朝" w:eastAsia="游明朝" w:hAnsi="游明朝" w:cs="Times New Roman" w:hint="eastAsia"/>
          <w:sz w:val="21"/>
        </w:rPr>
        <w:t xml:space="preserve">　</w:t>
      </w:r>
      <w:r w:rsidRPr="00D605C2">
        <w:rPr>
          <w:rFonts w:ascii="游明朝" w:eastAsia="游明朝" w:hAnsi="游明朝" w:cs="Times New Roman" w:hint="eastAsia"/>
          <w:sz w:val="21"/>
        </w:rPr>
        <w:t>人）</w:t>
      </w:r>
    </w:p>
    <w:p w14:paraId="758F2529" w14:textId="2BD3A002" w:rsidR="009E0DF2" w:rsidRPr="00D605C2" w:rsidRDefault="009E0DF2" w:rsidP="00D605C2">
      <w:pPr>
        <w:pStyle w:val="a9"/>
        <w:ind w:leftChars="0" w:left="432"/>
        <w:rPr>
          <w:rFonts w:ascii="游明朝" w:eastAsia="游明朝" w:hAnsi="游明朝" w:cs="Times New Roman"/>
          <w:sz w:val="21"/>
        </w:rPr>
      </w:pPr>
      <w:r>
        <w:rPr>
          <w:rFonts w:ascii="游明朝" w:eastAsia="游明朝" w:hAnsi="游明朝" w:cs="Times New Roman" w:hint="eastAsia"/>
          <w:sz w:val="21"/>
        </w:rPr>
        <w:t>※</w:t>
      </w:r>
      <w:r w:rsidR="001D7DAD" w:rsidRPr="001D7DAD">
        <w:rPr>
          <w:rFonts w:ascii="游明朝" w:eastAsia="游明朝" w:hAnsi="游明朝" w:cs="Times New Roman" w:hint="eastAsia"/>
          <w:sz w:val="21"/>
        </w:rPr>
        <w:t>時間外労働時間が直近3ヶ月平均60時間以上の医師以外</w:t>
      </w:r>
      <w:r w:rsidR="001D7DAD">
        <w:rPr>
          <w:rFonts w:ascii="游明朝" w:eastAsia="游明朝" w:hAnsi="游明朝" w:cs="Times New Roman" w:hint="eastAsia"/>
          <w:sz w:val="21"/>
        </w:rPr>
        <w:t>の</w:t>
      </w:r>
      <w:r w:rsidR="001D7DAD" w:rsidRPr="001D7DAD">
        <w:rPr>
          <w:rFonts w:ascii="游明朝" w:eastAsia="游明朝" w:hAnsi="游明朝" w:cs="Times New Roman" w:hint="eastAsia"/>
          <w:sz w:val="21"/>
        </w:rPr>
        <w:t>女性医師の負担軽減</w:t>
      </w:r>
      <w:r w:rsidR="001D7DAD">
        <w:rPr>
          <w:rFonts w:ascii="游明朝" w:eastAsia="游明朝" w:hAnsi="游明朝" w:cs="Times New Roman" w:hint="eastAsia"/>
          <w:sz w:val="21"/>
        </w:rPr>
        <w:t>等</w:t>
      </w:r>
      <w:r w:rsidR="001D7DAD" w:rsidRPr="001D7DAD">
        <w:rPr>
          <w:rFonts w:ascii="游明朝" w:eastAsia="游明朝" w:hAnsi="游明朝" w:cs="Times New Roman" w:hint="eastAsia"/>
          <w:sz w:val="21"/>
        </w:rPr>
        <w:t>についての現状分析を記載する場合は、その人数を記載</w:t>
      </w:r>
    </w:p>
    <w:p w14:paraId="4A564F40" w14:textId="30068616" w:rsidR="002161ED" w:rsidRPr="002161ED" w:rsidRDefault="002161ED" w:rsidP="002161ED">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２．</w:t>
      </w:r>
      <w:r w:rsidR="006129C1">
        <w:rPr>
          <w:rFonts w:ascii="游明朝" w:eastAsia="游明朝" w:hAnsi="游明朝" w:cs="Times New Roman" w:hint="eastAsia"/>
          <w:sz w:val="21"/>
        </w:rPr>
        <w:t>「</w:t>
      </w:r>
      <w:r w:rsidR="006129C1" w:rsidRPr="002161ED">
        <w:rPr>
          <w:rFonts w:ascii="游明朝" w:eastAsia="游明朝" w:hAnsi="游明朝" w:cs="Times New Roman" w:hint="eastAsia"/>
          <w:sz w:val="21"/>
        </w:rPr>
        <w:t>〈目標〉</w:t>
      </w:r>
      <w:r w:rsidR="006129C1">
        <w:rPr>
          <w:rFonts w:ascii="游明朝" w:eastAsia="游明朝" w:hAnsi="游明朝" w:cs="Times New Roman" w:hint="eastAsia"/>
          <w:sz w:val="21"/>
        </w:rPr>
        <w:t>1.</w:t>
      </w:r>
      <w:r w:rsidR="006129C1" w:rsidRPr="006129C1">
        <w:rPr>
          <w:rFonts w:hint="eastAsia"/>
        </w:rPr>
        <w:t xml:space="preserve"> </w:t>
      </w:r>
      <w:r w:rsidR="006129C1" w:rsidRPr="006129C1">
        <w:rPr>
          <w:rFonts w:ascii="游明朝" w:eastAsia="游明朝" w:hAnsi="游明朝" w:cs="Times New Roman" w:hint="eastAsia"/>
          <w:sz w:val="21"/>
        </w:rPr>
        <w:t>対象医師の時間外労働等の分析と目標設定</w:t>
      </w:r>
      <w:r w:rsidR="006129C1">
        <w:rPr>
          <w:rFonts w:ascii="游明朝" w:eastAsia="游明朝" w:hAnsi="游明朝" w:cs="Times New Roman" w:hint="eastAsia"/>
          <w:sz w:val="21"/>
        </w:rPr>
        <w:t>」欄</w:t>
      </w:r>
      <w:r w:rsidR="00866F2B">
        <w:rPr>
          <w:rFonts w:ascii="游明朝" w:eastAsia="游明朝" w:hAnsi="游明朝" w:cs="Times New Roman" w:hint="eastAsia"/>
          <w:sz w:val="21"/>
        </w:rPr>
        <w:t>の、</w:t>
      </w:r>
      <w:r w:rsidR="006129C1">
        <w:rPr>
          <w:rFonts w:ascii="游明朝" w:eastAsia="游明朝" w:hAnsi="游明朝" w:cs="Times New Roman" w:hint="eastAsia"/>
          <w:sz w:val="21"/>
        </w:rPr>
        <w:t>直近</w:t>
      </w:r>
      <w:r w:rsidRPr="002161ED">
        <w:rPr>
          <w:rFonts w:ascii="游明朝" w:eastAsia="游明朝" w:hAnsi="游明朝" w:cs="Times New Roman" w:hint="eastAsia"/>
          <w:sz w:val="21"/>
        </w:rPr>
        <w:t>3ヶ月にお</w:t>
      </w:r>
      <w:r w:rsidR="00866F2B">
        <w:rPr>
          <w:rFonts w:ascii="游明朝" w:eastAsia="游明朝" w:hAnsi="游明朝" w:cs="Times New Roman" w:hint="eastAsia"/>
          <w:sz w:val="21"/>
        </w:rPr>
        <w:t>ける</w:t>
      </w:r>
      <w:r w:rsidRPr="002161ED">
        <w:rPr>
          <w:rFonts w:ascii="游明朝" w:eastAsia="游明朝" w:hAnsi="游明朝" w:cs="Times New Roman" w:hint="eastAsia"/>
          <w:sz w:val="21"/>
        </w:rPr>
        <w:t>対象医師</w:t>
      </w:r>
      <w:r w:rsidR="00866F2B">
        <w:rPr>
          <w:rFonts w:ascii="游明朝" w:eastAsia="游明朝" w:hAnsi="游明朝" w:cs="Times New Roman" w:hint="eastAsia"/>
          <w:sz w:val="21"/>
        </w:rPr>
        <w:t>の時間外労働</w:t>
      </w:r>
      <w:r w:rsidRPr="002161ED">
        <w:rPr>
          <w:rFonts w:ascii="游明朝" w:eastAsia="游明朝" w:hAnsi="游明朝" w:cs="Times New Roman" w:hint="eastAsia"/>
          <w:sz w:val="21"/>
        </w:rPr>
        <w:t>についてヒアリング</w:t>
      </w:r>
    </w:p>
    <w:p w14:paraId="6C2B2848" w14:textId="0DCE40B8" w:rsidR="002161ED" w:rsidRPr="002161ED" w:rsidRDefault="002161ED" w:rsidP="002161ED">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w:t>
      </w:r>
      <w:r w:rsidR="001D7DAD">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月</w:t>
      </w:r>
    </w:p>
    <w:p w14:paraId="4EB550C9" w14:textId="77777777" w:rsidR="002161ED" w:rsidRPr="002161ED" w:rsidRDefault="002161ED" w:rsidP="002161ED">
      <w:pPr>
        <w:rPr>
          <w:rFonts w:ascii="游明朝" w:eastAsia="游明朝" w:hAnsi="游明朝" w:cs="Times New Roman"/>
          <w:sz w:val="21"/>
        </w:rPr>
      </w:pPr>
    </w:p>
    <w:p w14:paraId="1CE907F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〈目標〉</w:t>
      </w:r>
    </w:p>
    <w:p w14:paraId="32E33326" w14:textId="51BEDA9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１．対象医師の時間外労働</w:t>
      </w:r>
      <w:r w:rsidR="00132DAF">
        <w:rPr>
          <w:rFonts w:ascii="游明朝" w:eastAsia="游明朝" w:hAnsi="游明朝" w:cs="Times New Roman" w:hint="eastAsia"/>
          <w:sz w:val="21"/>
        </w:rPr>
        <w:t>等</w:t>
      </w:r>
      <w:r w:rsidRPr="002161ED">
        <w:rPr>
          <w:rFonts w:ascii="游明朝" w:eastAsia="游明朝" w:hAnsi="游明朝" w:cs="Times New Roman" w:hint="eastAsia"/>
          <w:sz w:val="21"/>
        </w:rPr>
        <w:t>の分析と目標設定</w:t>
      </w:r>
    </w:p>
    <w:p w14:paraId="512DF6EB" w14:textId="61CDB2D1" w:rsidR="002161ED" w:rsidRDefault="006129C1" w:rsidP="002161ED">
      <w:pPr>
        <w:ind w:firstLineChars="100" w:firstLine="210"/>
        <w:rPr>
          <w:rFonts w:ascii="游明朝" w:eastAsia="游明朝" w:hAnsi="游明朝" w:cs="Times New Roman"/>
          <w:sz w:val="21"/>
        </w:rPr>
      </w:pPr>
      <w:r>
        <w:rPr>
          <w:rFonts w:ascii="游明朝" w:eastAsia="游明朝" w:hAnsi="游明朝" w:cs="Times New Roman" w:hint="eastAsia"/>
          <w:sz w:val="21"/>
        </w:rPr>
        <w:t>原則、直近</w:t>
      </w:r>
      <w:r w:rsidR="002161ED" w:rsidRPr="002161ED">
        <w:rPr>
          <w:rFonts w:ascii="游明朝" w:eastAsia="游明朝" w:hAnsi="游明朝" w:cs="Times New Roman" w:hint="eastAsia"/>
          <w:sz w:val="21"/>
        </w:rPr>
        <w:t>3</w:t>
      </w:r>
      <w:r w:rsidR="002161ED" w:rsidRPr="002161ED">
        <w:rPr>
          <w:rFonts w:ascii="游明朝" w:eastAsia="游明朝" w:hAnsi="游明朝" w:cs="Times New Roman"/>
          <w:sz w:val="21"/>
        </w:rPr>
        <w:t>ヶ月間の時間外労働</w:t>
      </w:r>
      <w:r w:rsidR="002161ED" w:rsidRPr="002161ED">
        <w:rPr>
          <w:rFonts w:ascii="游明朝" w:eastAsia="游明朝" w:hAnsi="游明朝" w:cs="Times New Roman" w:hint="eastAsia"/>
          <w:sz w:val="21"/>
        </w:rPr>
        <w:t>について記入</w:t>
      </w:r>
    </w:p>
    <w:p w14:paraId="1558213D" w14:textId="55D954C8" w:rsidR="009E0DF2" w:rsidRDefault="009E0DF2"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001D7DAD" w:rsidRPr="001D7DAD">
        <w:rPr>
          <w:rFonts w:ascii="游明朝" w:eastAsia="游明朝" w:hAnsi="游明朝" w:cs="Times New Roman" w:hint="eastAsia"/>
          <w:sz w:val="21"/>
        </w:rPr>
        <w:t>時間外労働時間が直近3ヶ月平均60時間以上の医師以外の女性医師の負担軽減等についての現状分析を記載する場合は、備考欄に勤務形態（従前及び今後）等改善内容がわかるよう記載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4D8B7DC4"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B169F3">
        <w:rPr>
          <w:rFonts w:ascii="游明朝" w:eastAsia="游明朝" w:hAnsi="游明朝" w:cs="Times New Roman" w:hint="eastAsia"/>
          <w:sz w:val="21"/>
        </w:rPr>
        <w:t>令和</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5DD1BB5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79755E7A"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進捗管理者　（役職　　　　　　氏名　　　　　　　　　）※原則病院管理者</w:t>
      </w:r>
    </w:p>
    <w:p w14:paraId="7852B504" w14:textId="3C56C37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※決まっていない場合は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08C7E0E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707C98AE"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7A9C39B8"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1DBB245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2BF3FE2C" w14:textId="2D2E87C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（５）時間外労働時間の把握を自己申告のみで行っている場合の適正化</w:t>
      </w:r>
      <w:r w:rsidR="00D10864" w:rsidRPr="00F74BDC">
        <w:rPr>
          <w:rFonts w:ascii="游明朝" w:eastAsia="游明朝" w:hAnsi="游明朝" w:cs="Times New Roman" w:hint="eastAsia"/>
          <w:sz w:val="21"/>
        </w:rPr>
        <w:t>（済・未済）</w:t>
      </w:r>
    </w:p>
    <w:p w14:paraId="4A6A9701" w14:textId="52BC1E47"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w:t>
      </w:r>
      <w:r w:rsidR="005B5B69" w:rsidRPr="00F74BDC">
        <w:rPr>
          <w:rFonts w:ascii="游明朝" w:eastAsia="游明朝" w:hAnsi="游明朝" w:cs="Times New Roman" w:hint="eastAsia"/>
          <w:sz w:val="21"/>
        </w:rPr>
        <w:t>未済項目：</w:t>
      </w:r>
      <w:r w:rsidR="008E67FA"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rPr>
        <w:t>）</w:t>
      </w:r>
    </w:p>
    <w:p w14:paraId="6C3771FB" w14:textId="29CA2761"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※行っていない場合は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14897A6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（１）３６協定の定めなく、又は定めを超えて時間外労働をさせていないかの確認</w:t>
      </w:r>
      <w:r w:rsidR="00F04ABA">
        <w:rPr>
          <w:rFonts w:ascii="游明朝" w:eastAsia="游明朝" w:hAnsi="游明朝" w:cs="Times New Roman" w:hint="eastAsia"/>
          <w:sz w:val="21"/>
        </w:rPr>
        <w:t>（済・未済）</w:t>
      </w:r>
    </w:p>
    <w:p w14:paraId="0E472D8D" w14:textId="27BD7A8A"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5BAB1FFC" w14:textId="792A6AC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（２）３６協定で定める時間外労働時間数と実際の状況に応じた見直し</w:t>
      </w:r>
      <w:r w:rsidR="00F04ABA">
        <w:rPr>
          <w:rFonts w:ascii="游明朝" w:eastAsia="游明朝" w:hAnsi="游明朝" w:cs="Times New Roman" w:hint="eastAsia"/>
          <w:sz w:val="21"/>
        </w:rPr>
        <w:t>（済・未済）</w:t>
      </w:r>
    </w:p>
    <w:p w14:paraId="4EF6F55D" w14:textId="0C63A11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732FE36C" w14:textId="77777777" w:rsidR="002161ED" w:rsidRPr="002161ED" w:rsidRDefault="002161ED" w:rsidP="002161ED">
      <w:pPr>
        <w:ind w:left="210" w:hangingChars="100" w:hanging="210"/>
        <w:rPr>
          <w:rFonts w:ascii="游明朝" w:eastAsia="游明朝" w:hAnsi="游明朝" w:cs="Times New Roman"/>
          <w:sz w:val="21"/>
        </w:rPr>
      </w:pPr>
    </w:p>
    <w:p w14:paraId="0F34A2F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４．産業保健の仕組みの活用</w:t>
      </w:r>
    </w:p>
    <w:p w14:paraId="715DAE61" w14:textId="6B505E6A"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（１）長時間労働となっている医師、診療科等ごとに対応方策についての議論</w:t>
      </w:r>
      <w:r w:rsidR="00F04ABA">
        <w:rPr>
          <w:rFonts w:ascii="游明朝" w:eastAsia="游明朝" w:hAnsi="游明朝" w:cs="Times New Roman" w:hint="eastAsia"/>
          <w:sz w:val="21"/>
        </w:rPr>
        <w:t>（済・未済）</w:t>
      </w:r>
    </w:p>
    <w:p w14:paraId="31F7C3B6" w14:textId="3E1CE5DA"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091BFC5B" w14:textId="77777777" w:rsidR="002161ED" w:rsidRPr="002161ED" w:rsidRDefault="002161ED" w:rsidP="002161ED">
      <w:pPr>
        <w:ind w:left="210" w:hangingChars="100" w:hanging="210"/>
        <w:rPr>
          <w:rFonts w:ascii="游明朝" w:eastAsia="游明朝" w:hAnsi="游明朝" w:cs="Times New Roman"/>
          <w:sz w:val="21"/>
        </w:rPr>
      </w:pPr>
    </w:p>
    <w:p w14:paraId="11ACDD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５．医師の時間外労働時間の削減等に向けた戦略の設定：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2F5E7CBB"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7D8BC29F"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6B616AE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B169F3">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44EAA295"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00F538D9">
        <w:rPr>
          <w:rFonts w:ascii="游明朝" w:eastAsia="游明朝" w:hAnsi="游明朝" w:cs="Times New Roman" w:hint="eastAsia"/>
          <w:sz w:val="21"/>
        </w:rPr>
        <w:t>充実</w:t>
      </w:r>
      <w:r w:rsidRPr="002161ED">
        <w:rPr>
          <w:rFonts w:ascii="游明朝" w:eastAsia="游明朝" w:hAnsi="游明朝" w:cs="Times New Roman" w:hint="eastAsia"/>
          <w:sz w:val="21"/>
        </w:rPr>
        <w:t>）</w:t>
      </w:r>
    </w:p>
    <w:p w14:paraId="638504B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□時間外に行う研鑽に関する取扱いの明確化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5336BF4A"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B169F3">
        <w:rPr>
          <w:rFonts w:ascii="游明朝" w:eastAsia="游明朝" w:hAnsi="游明朝" w:cs="Times New Roman" w:hint="eastAsia"/>
          <w:sz w:val="21"/>
        </w:rPr>
        <w:t>４５</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B169F3">
        <w:rPr>
          <w:rFonts w:ascii="游明朝" w:eastAsia="游明朝" w:hAnsi="游明朝" w:cs="Times New Roman" w:hint="eastAsia"/>
          <w:sz w:val="21"/>
        </w:rPr>
        <w:t>２</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1FCC9FA8" w:rsidR="0094024F" w:rsidRPr="002161ED" w:rsidRDefault="0094024F" w:rsidP="00D605C2">
      <w:pPr>
        <w:ind w:leftChars="100" w:left="450" w:hangingChars="100" w:hanging="210"/>
        <w:jc w:val="left"/>
        <w:rPr>
          <w:rFonts w:ascii="游明朝" w:eastAsia="游明朝" w:hAnsi="游明朝" w:cs="Times New Roman"/>
          <w:sz w:val="21"/>
        </w:rPr>
      </w:pPr>
      <w:r>
        <w:rPr>
          <w:rFonts w:ascii="游明朝" w:eastAsia="游明朝" w:hAnsi="游明朝" w:cs="Times New Roman" w:hint="eastAsia"/>
          <w:sz w:val="21"/>
        </w:rPr>
        <w:t>※個人の場合は</w:t>
      </w:r>
      <w:r w:rsidRPr="0094024F">
        <w:rPr>
          <w:rFonts w:ascii="游明朝" w:eastAsia="游明朝" w:hAnsi="游明朝" w:cs="Times New Roman" w:hint="eastAsia"/>
          <w:sz w:val="21"/>
        </w:rPr>
        <w:t>租税特別措置法第</w:t>
      </w:r>
      <w:r>
        <w:rPr>
          <w:rFonts w:ascii="游明朝" w:eastAsia="游明朝" w:hAnsi="游明朝" w:cs="Times New Roman" w:hint="eastAsia"/>
          <w:sz w:val="21"/>
        </w:rPr>
        <w:t>１２</w:t>
      </w:r>
      <w:r w:rsidRPr="0094024F">
        <w:rPr>
          <w:rFonts w:ascii="游明朝" w:eastAsia="游明朝" w:hAnsi="游明朝" w:cs="Times New Roman" w:hint="eastAsia"/>
          <w:sz w:val="21"/>
        </w:rPr>
        <w:t>条の</w:t>
      </w:r>
      <w:r>
        <w:rPr>
          <w:rFonts w:ascii="游明朝" w:eastAsia="游明朝" w:hAnsi="游明朝" w:cs="Times New Roman" w:hint="eastAsia"/>
          <w:sz w:val="21"/>
        </w:rPr>
        <w:t>２</w:t>
      </w:r>
      <w:r w:rsidRPr="0094024F">
        <w:rPr>
          <w:rFonts w:ascii="游明朝" w:eastAsia="游明朝" w:hAnsi="游明朝" w:cs="Times New Roman" w:hint="eastAsia"/>
          <w:sz w:val="21"/>
        </w:rPr>
        <w:t>第</w:t>
      </w:r>
      <w:r>
        <w:rPr>
          <w:rFonts w:ascii="游明朝" w:eastAsia="游明朝" w:hAnsi="游明朝" w:cs="Times New Roman" w:hint="eastAsia"/>
          <w:sz w:val="21"/>
        </w:rPr>
        <w:t>２</w:t>
      </w:r>
      <w:r w:rsidRPr="0094024F">
        <w:rPr>
          <w:rFonts w:ascii="游明朝" w:eastAsia="游明朝" w:hAnsi="游明朝" w:cs="Times New Roman" w:hint="eastAsia"/>
          <w:sz w:val="21"/>
        </w:rPr>
        <w:t>項</w:t>
      </w:r>
      <w:r>
        <w:rPr>
          <w:rFonts w:ascii="游明朝" w:eastAsia="游明朝" w:hAnsi="游明朝" w:cs="Times New Roman" w:hint="eastAsia"/>
          <w:sz w:val="21"/>
        </w:rPr>
        <w:t>、法人</w:t>
      </w:r>
      <w:r w:rsidRPr="0094024F">
        <w:rPr>
          <w:rFonts w:ascii="游明朝" w:eastAsia="游明朝" w:hAnsi="游明朝" w:cs="Times New Roman" w:hint="eastAsia"/>
          <w:sz w:val="21"/>
        </w:rPr>
        <w:t>の場合は租税特別措置法第</w:t>
      </w:r>
      <w:r>
        <w:rPr>
          <w:rFonts w:ascii="游明朝" w:eastAsia="游明朝" w:hAnsi="游明朝" w:cs="Times New Roman" w:hint="eastAsia"/>
          <w:sz w:val="21"/>
        </w:rPr>
        <w:t>４５</w:t>
      </w:r>
      <w:r w:rsidRPr="0094024F">
        <w:rPr>
          <w:rFonts w:ascii="游明朝" w:eastAsia="游明朝" w:hAnsi="游明朝" w:cs="Times New Roman" w:hint="eastAsia"/>
          <w:sz w:val="21"/>
        </w:rPr>
        <w:t>条の２第２項</w:t>
      </w:r>
      <w:r>
        <w:rPr>
          <w:rFonts w:ascii="游明朝" w:eastAsia="游明朝" w:hAnsi="游明朝" w:cs="Times New Roman" w:hint="eastAsia"/>
          <w:sz w:val="21"/>
        </w:rPr>
        <w:t>、連結親</w:t>
      </w:r>
      <w:r w:rsidRPr="0094024F">
        <w:rPr>
          <w:rFonts w:ascii="游明朝" w:eastAsia="游明朝" w:hAnsi="游明朝" w:cs="Times New Roman" w:hint="eastAsia"/>
          <w:sz w:val="21"/>
        </w:rPr>
        <w:t>法人</w:t>
      </w:r>
      <w:r>
        <w:rPr>
          <w:rFonts w:ascii="游明朝" w:eastAsia="游明朝" w:hAnsi="游明朝" w:cs="Times New Roman" w:hint="eastAsia"/>
          <w:sz w:val="21"/>
        </w:rPr>
        <w:t>等</w:t>
      </w:r>
      <w:r w:rsidRPr="0094024F">
        <w:rPr>
          <w:rFonts w:ascii="游明朝" w:eastAsia="游明朝" w:hAnsi="游明朝" w:cs="Times New Roman" w:hint="eastAsia"/>
          <w:sz w:val="21"/>
        </w:rPr>
        <w:t>の場合は租税特別措置法第</w:t>
      </w:r>
      <w:r>
        <w:rPr>
          <w:rFonts w:ascii="游明朝" w:eastAsia="游明朝" w:hAnsi="游明朝" w:cs="Times New Roman" w:hint="eastAsia"/>
          <w:sz w:val="21"/>
        </w:rPr>
        <w:t>６８</w:t>
      </w:r>
      <w:r w:rsidRPr="0094024F">
        <w:rPr>
          <w:rFonts w:ascii="游明朝" w:eastAsia="游明朝" w:hAnsi="游明朝" w:cs="Times New Roman" w:hint="eastAsia"/>
          <w:sz w:val="21"/>
        </w:rPr>
        <w:t>条の２</w:t>
      </w:r>
      <w:r>
        <w:rPr>
          <w:rFonts w:ascii="游明朝" w:eastAsia="游明朝" w:hAnsi="游明朝" w:cs="Times New Roman" w:hint="eastAsia"/>
          <w:sz w:val="21"/>
        </w:rPr>
        <w:t>９</w:t>
      </w:r>
      <w:r w:rsidRPr="0094024F">
        <w:rPr>
          <w:rFonts w:ascii="游明朝" w:eastAsia="游明朝" w:hAnsi="游明朝" w:cs="Times New Roman" w:hint="eastAsia"/>
          <w:sz w:val="21"/>
        </w:rPr>
        <w:t>第２項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D82EBC" w14:textId="0E0DCB3C" w:rsidR="00B169F3" w:rsidRDefault="002161ED" w:rsidP="00B169F3">
      <w:pPr>
        <w:ind w:left="360"/>
        <w:rPr>
          <w:rFonts w:ascii="游明朝" w:eastAsia="游明朝" w:hAnsi="游明朝" w:cs="Times New Roman" w:hint="eastAsia"/>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B169F3">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w:t>
      </w:r>
      <w:r w:rsidR="00B169F3">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420FE465" w14:textId="07CF0464" w:rsidR="002161ED" w:rsidRPr="002161ED" w:rsidRDefault="002161ED" w:rsidP="00B169F3">
      <w:pPr>
        <w:ind w:left="1418"/>
        <w:rPr>
          <w:rFonts w:ascii="游明朝" w:eastAsia="游明朝" w:hAnsi="游明朝" w:cs="Times New Roman"/>
          <w:sz w:val="21"/>
        </w:rPr>
      </w:pPr>
      <w:r w:rsidRPr="002161ED">
        <w:rPr>
          <w:rFonts w:ascii="游明朝" w:eastAsia="游明朝" w:hAnsi="游明朝" w:cs="Times New Roman" w:hint="eastAsia"/>
          <w:sz w:val="21"/>
        </w:rPr>
        <w:t>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r w:rsidR="00B169F3">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印</w:t>
      </w:r>
    </w:p>
    <w:p w14:paraId="76B9D4F3" w14:textId="1A56966A" w:rsidR="002161ED" w:rsidRPr="002161ED" w:rsidRDefault="00CF50F0" w:rsidP="00B169F3">
      <w:pPr>
        <w:ind w:left="1418"/>
        <w:jc w:val="left"/>
        <w:rPr>
          <w:rFonts w:ascii="游明朝" w:eastAsia="游明朝" w:hAnsi="游明朝" w:cs="Times New Roman"/>
          <w:sz w:val="21"/>
        </w:rPr>
      </w:pPr>
      <w:r>
        <w:rPr>
          <w:rFonts w:ascii="游明朝" w:eastAsia="游明朝" w:hAnsi="游明朝" w:cs="Times New Roman" w:hint="eastAsia"/>
          <w:sz w:val="21"/>
        </w:rPr>
        <w:t>医療</w:t>
      </w:r>
      <w:r w:rsidR="002161ED" w:rsidRPr="002161ED">
        <w:rPr>
          <w:rFonts w:ascii="游明朝" w:eastAsia="游明朝" w:hAnsi="游明朝" w:cs="Times New Roman" w:hint="eastAsia"/>
          <w:sz w:val="21"/>
        </w:rPr>
        <w:t>勤務環境改善支援センター長（責任者）</w:t>
      </w:r>
      <w:r>
        <w:rPr>
          <w:rFonts w:ascii="游明朝" w:eastAsia="游明朝" w:hAnsi="游明朝" w:cs="Times New Roman" w:hint="eastAsia"/>
          <w:sz w:val="21"/>
        </w:rPr>
        <w:t xml:space="preserve">　　　</w:t>
      </w:r>
      <w:r w:rsidR="00B169F3">
        <w:rPr>
          <w:rFonts w:ascii="游明朝" w:eastAsia="游明朝" w:hAnsi="游明朝" w:cs="Times New Roman" w:hint="eastAsia"/>
          <w:sz w:val="21"/>
        </w:rPr>
        <w:t xml:space="preserve"> 　　　　　</w:t>
      </w:r>
      <w:r>
        <w:rPr>
          <w:rFonts w:ascii="游明朝" w:eastAsia="游明朝" w:hAnsi="游明朝" w:cs="Times New Roman" w:hint="eastAsia"/>
          <w:sz w:val="21"/>
        </w:rPr>
        <w:t xml:space="preserve">　　</w:t>
      </w:r>
      <w:r w:rsidR="002161ED" w:rsidRPr="002161ED">
        <w:rPr>
          <w:rFonts w:ascii="游明朝" w:eastAsia="游明朝" w:hAnsi="游明朝" w:cs="Times New Roman"/>
          <w:sz w:val="21"/>
        </w:rPr>
        <w:t xml:space="preserve">　印</w:t>
      </w:r>
    </w:p>
    <w:p w14:paraId="522B5B72" w14:textId="7EEF16A6" w:rsidR="002161ED" w:rsidRPr="002161ED" w:rsidRDefault="00B169F3"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CF50F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2D9798B8"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B169F3">
        <w:rPr>
          <w:rFonts w:ascii="游明朝" w:eastAsia="游明朝" w:hAnsi="游明朝" w:cs="Times New Roman" w:hint="eastAsia"/>
          <w:sz w:val="21"/>
        </w:rPr>
        <w:t>令和</w:t>
      </w:r>
      <w:r w:rsidR="00CF50F0" w:rsidRPr="00CF50F0">
        <w:rPr>
          <w:rFonts w:ascii="游明朝" w:eastAsia="游明朝" w:hAnsi="游明朝" w:cs="Times New Roman" w:hint="eastAsia"/>
          <w:sz w:val="21"/>
        </w:rPr>
        <w:t xml:space="preserve">　　年　　月　　日</w:t>
      </w:r>
      <w:r w:rsidRPr="002161ED">
        <w:rPr>
          <w:rFonts w:ascii="游明朝" w:eastAsia="游明朝" w:hAnsi="游明朝" w:cs="Times New Roman" w:hint="eastAsia"/>
          <w:sz w:val="21"/>
        </w:rPr>
        <w:t>～</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8D66E2">
        <w:rPr>
          <w:rFonts w:ascii="游明朝" w:eastAsia="游明朝" w:hAnsi="游明朝" w:cs="Times New Roman" w:hint="eastAsia"/>
          <w:sz w:val="21"/>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5B465264" w14:textId="0542F2D6" w:rsidR="002161ED" w:rsidRDefault="002161ED" w:rsidP="002161ED">
      <w:pPr>
        <w:jc w:val="left"/>
        <w:rPr>
          <w:rFonts w:ascii="游明朝" w:eastAsia="游明朝" w:hAnsi="游明朝" w:cs="Times New Roman" w:hint="eastAsia"/>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423A810F" w14:textId="77777777" w:rsidR="00B169F3" w:rsidRDefault="00B169F3" w:rsidP="002161ED">
      <w:pPr>
        <w:jc w:val="left"/>
        <w:rPr>
          <w:rFonts w:ascii="游明朝" w:eastAsia="游明朝" w:hAnsi="游明朝" w:cs="Times New Roman" w:hint="eastAsia"/>
          <w:sz w:val="21"/>
        </w:rPr>
      </w:pPr>
    </w:p>
    <w:p w14:paraId="5975E222" w14:textId="77777777" w:rsidR="00B169F3" w:rsidRPr="002161ED" w:rsidRDefault="00B169F3" w:rsidP="002161ED">
      <w:pPr>
        <w:jc w:val="left"/>
        <w:rPr>
          <w:rFonts w:ascii="游明朝" w:eastAsia="游明朝" w:hAnsi="游明朝" w:cs="Times New Roman"/>
          <w:sz w:val="21"/>
        </w:rPr>
      </w:pPr>
    </w:p>
    <w:p w14:paraId="33D39E98" w14:textId="77777777" w:rsidR="002161ED" w:rsidRPr="002161ED" w:rsidRDefault="002161ED" w:rsidP="002161ED">
      <w:pPr>
        <w:jc w:val="left"/>
        <w:rPr>
          <w:rFonts w:ascii="游明朝" w:eastAsia="游明朝" w:hAnsi="游明朝" w:cs="Times New Roman"/>
          <w:sz w:val="21"/>
        </w:rPr>
      </w:pPr>
    </w:p>
    <w:p w14:paraId="5878060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＜都道府県担当課確認印＞</w:t>
      </w:r>
    </w:p>
    <w:p w14:paraId="0F8B5DEF" w14:textId="6610DAAA"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w:t>
      </w:r>
      <w:r w:rsidR="00EE1A1C">
        <w:rPr>
          <w:rFonts w:ascii="游明朝" w:eastAsia="游明朝" w:hAnsi="游明朝" w:cs="Times New Roman" w:hint="eastAsia"/>
          <w:sz w:val="21"/>
        </w:rPr>
        <w:t>都道府</w:t>
      </w:r>
      <w:r w:rsidRPr="002161ED">
        <w:rPr>
          <w:rFonts w:ascii="游明朝" w:eastAsia="游明朝" w:hAnsi="游明朝" w:cs="Times New Roman" w:hint="eastAsia"/>
          <w:sz w:val="21"/>
        </w:rPr>
        <w:t>県医療機関勤務環境改善支援センターの相談支援を受けて作成されたものであることを確認します。</w:t>
      </w:r>
    </w:p>
    <w:p w14:paraId="709F602E" w14:textId="17170B04"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B169F3">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r w:rsidR="00EE1A1C">
        <w:rPr>
          <w:rFonts w:ascii="游明朝" w:eastAsia="游明朝" w:hAnsi="游明朝" w:cs="Times New Roman" w:hint="eastAsia"/>
          <w:sz w:val="21"/>
        </w:rPr>
        <w:t xml:space="preserve">　　</w:t>
      </w:r>
    </w:p>
    <w:p w14:paraId="2D39B40E" w14:textId="5F90AB4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00B169F3">
        <w:rPr>
          <w:rFonts w:ascii="游明朝" w:eastAsia="游明朝" w:hAnsi="游明朝" w:cs="Times New Roman" w:hint="eastAsia"/>
          <w:sz w:val="21"/>
        </w:rPr>
        <w:t>宮崎県</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19BD53EE" w14:textId="77777777" w:rsidR="002161ED" w:rsidRPr="002161ED" w:rsidRDefault="002161ED" w:rsidP="002161ED">
      <w:pPr>
        <w:jc w:val="left"/>
        <w:rPr>
          <w:rFonts w:ascii="游明朝" w:eastAsia="游明朝" w:hAnsi="游明朝" w:cs="Times New Roman"/>
          <w:sz w:val="21"/>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3016320F"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3E6E2B">
        <w:rPr>
          <w:rFonts w:ascii="游明朝" w:eastAsia="游明朝" w:hAnsi="游明朝" w:cs="Times New Roman" w:hint="eastAsia"/>
          <w:sz w:val="21"/>
        </w:rPr>
        <w:t xml:space="preserve">　</w:t>
      </w:r>
      <w:r w:rsidR="00B169F3">
        <w:rPr>
          <w:rFonts w:ascii="游明朝" w:eastAsia="游明朝" w:hAnsi="游明朝" w:cs="Times New Roman" w:hint="eastAsia"/>
          <w:sz w:val="21"/>
        </w:rPr>
        <w:t>令和</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5A7B4B3F" w14:textId="77777777" w:rsidR="00B169F3" w:rsidRDefault="002161ED" w:rsidP="002161ED">
      <w:pPr>
        <w:ind w:left="210" w:hangingChars="100" w:hanging="210"/>
        <w:jc w:val="left"/>
        <w:rPr>
          <w:rFonts w:ascii="游明朝" w:eastAsia="游明朝" w:hAnsi="游明朝" w:cs="Times New Roman" w:hint="eastAsia"/>
          <w:sz w:val="21"/>
        </w:rPr>
      </w:pPr>
      <w:r w:rsidRPr="002161ED">
        <w:rPr>
          <w:rFonts w:ascii="游明朝" w:eastAsia="游明朝" w:hAnsi="游明朝" w:cs="Times New Roman" w:hint="eastAsia"/>
          <w:sz w:val="21"/>
        </w:rPr>
        <w:t>※報告予定月前であっても、また、報告後であっても、ご相談がありましたら、ご連絡ください。</w:t>
      </w:r>
    </w:p>
    <w:p w14:paraId="6D95700B" w14:textId="77777777" w:rsidR="003E6E2B" w:rsidRDefault="00B169F3" w:rsidP="002161ED">
      <w:pPr>
        <w:ind w:left="210" w:hangingChars="100" w:hanging="210"/>
        <w:jc w:val="left"/>
        <w:rPr>
          <w:rFonts w:ascii="游明朝" w:eastAsia="游明朝" w:hAnsi="游明朝" w:cs="Times New Roman" w:hint="eastAsia"/>
          <w:sz w:val="21"/>
        </w:rPr>
      </w:pPr>
      <w:r>
        <w:rPr>
          <w:rFonts w:ascii="游明朝" w:eastAsia="游明朝" w:hAnsi="游明朝" w:cs="Times New Roman" w:hint="eastAsia"/>
          <w:sz w:val="21"/>
        </w:rPr>
        <w:t>宮崎県</w:t>
      </w:r>
      <w:r w:rsidR="002161ED" w:rsidRPr="002161ED">
        <w:rPr>
          <w:rFonts w:ascii="游明朝" w:eastAsia="游明朝" w:hAnsi="游明朝" w:cs="Times New Roman" w:hint="eastAsia"/>
          <w:sz w:val="21"/>
        </w:rPr>
        <w:t>医療勤務環境改善支援センター</w:t>
      </w:r>
    </w:p>
    <w:p w14:paraId="17805418" w14:textId="6BC3AE26"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（電話：</w:t>
      </w:r>
      <w:r w:rsidR="003E6E2B">
        <w:rPr>
          <w:rFonts w:ascii="游明朝" w:eastAsia="游明朝" w:hAnsi="游明朝" w:cs="Times New Roman" w:hint="eastAsia"/>
          <w:sz w:val="21"/>
        </w:rPr>
        <w:t xml:space="preserve">0985-20-1211　　</w:t>
      </w:r>
      <w:r w:rsidRPr="002161ED">
        <w:rPr>
          <w:rFonts w:ascii="游明朝" w:eastAsia="游明朝" w:hAnsi="游明朝" w:cs="Times New Roman" w:hint="eastAsia"/>
          <w:sz w:val="21"/>
        </w:rPr>
        <w:t>e-mail：</w:t>
      </w:r>
      <w:r w:rsidR="003E6E2B" w:rsidRPr="003E6E2B">
        <w:rPr>
          <w:rFonts w:ascii="游明朝" w:eastAsia="游明朝" w:hAnsi="游明朝" w:cs="Times New Roman"/>
          <w:sz w:val="21"/>
        </w:rPr>
        <w:t>iryou-kinmukaizen@miyazaki.med.or.jp</w:t>
      </w:r>
      <w:r w:rsidRPr="002161ED">
        <w:rPr>
          <w:rFonts w:ascii="游明朝" w:eastAsia="游明朝" w:hAnsi="游明朝" w:cs="Times New Roman" w:hint="eastAsia"/>
          <w:sz w:val="21"/>
        </w:rPr>
        <w:t>）</w:t>
      </w:r>
    </w:p>
    <w:p w14:paraId="3D01B250" w14:textId="77777777" w:rsidR="002161ED" w:rsidRPr="002161ED" w:rsidRDefault="002161ED" w:rsidP="003E6E2B">
      <w:pPr>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854B59E"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003E6E2B">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2CEC7471" w14:textId="04631B5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003E6E2B">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063BDCB6" w14:textId="4FD76742"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B169F3">
        <w:rPr>
          <w:rFonts w:ascii="游明朝" w:eastAsia="游明朝" w:hAnsi="游明朝" w:cs="Times New Roman" w:hint="eastAsia"/>
          <w:sz w:val="21"/>
        </w:rPr>
        <w:t>宮崎県</w:t>
      </w:r>
      <w:r w:rsidRPr="002161ED">
        <w:rPr>
          <w:rFonts w:ascii="游明朝" w:eastAsia="游明朝" w:hAnsi="游明朝" w:cs="Times New Roman" w:hint="eastAsia"/>
          <w:sz w:val="21"/>
        </w:rPr>
        <w:t>勤務環境改善支援センター長（責任者）</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印</w:t>
      </w:r>
    </w:p>
    <w:p w14:paraId="418ED46F" w14:textId="5A7F2687" w:rsidR="002161ED" w:rsidRPr="002161ED" w:rsidRDefault="00B169F3"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p>
    <w:p w14:paraId="1F788782" w14:textId="2A4F38C3"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B169F3">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＜都道府県担当課確認印＞</w:t>
      </w:r>
    </w:p>
    <w:p w14:paraId="0C8D8478"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上記計画が、本県医療機関勤務環境改善支援センターの相談支援を受けて作成・改訂されたものであることを確認します。</w:t>
      </w:r>
    </w:p>
    <w:p w14:paraId="2C1FAA57" w14:textId="307BF6DD"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B169F3">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p>
    <w:p w14:paraId="55D68EAA" w14:textId="18C54EC1"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B169F3">
        <w:rPr>
          <w:rFonts w:ascii="游明朝" w:eastAsia="游明朝" w:hAnsi="游明朝" w:cs="Times New Roman" w:hint="eastAsia"/>
          <w:sz w:val="21"/>
        </w:rPr>
        <w:t>宮崎県</w:t>
      </w:r>
      <w:r w:rsidR="00EE1A1C">
        <w:rPr>
          <w:rFonts w:ascii="游明朝" w:eastAsia="游明朝" w:hAnsi="游明朝" w:cs="Times New Roman" w:hint="eastAsia"/>
          <w:sz w:val="21"/>
        </w:rPr>
        <w:t xml:space="preserve">　　　　　</w:t>
      </w:r>
      <w:r w:rsidR="003E6E2B">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課（室）長　</w:t>
      </w:r>
      <w:r w:rsidR="00EE1A1C">
        <w:rPr>
          <w:rFonts w:ascii="游明朝" w:eastAsia="游明朝" w:hAnsi="游明朝" w:cs="Times New Roman" w:hint="eastAsia"/>
          <w:sz w:val="21"/>
        </w:rPr>
        <w:t xml:space="preserve">　</w:t>
      </w:r>
      <w:r w:rsidR="003E6E2B">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印</w:t>
      </w:r>
    </w:p>
    <w:p w14:paraId="232BFF67" w14:textId="77777777" w:rsidR="002161ED" w:rsidRPr="002161ED" w:rsidRDefault="002161ED" w:rsidP="002161ED">
      <w:pPr>
        <w:ind w:left="210" w:hangingChars="100" w:hanging="210"/>
        <w:jc w:val="left"/>
        <w:rPr>
          <w:rFonts w:ascii="游明朝" w:eastAsia="游明朝" w:hAnsi="游明朝" w:cs="Times New Roman"/>
          <w:sz w:val="21"/>
        </w:rPr>
      </w:pPr>
    </w:p>
    <w:p w14:paraId="7BB0077D" w14:textId="6A214FBA" w:rsidR="00B35088" w:rsidRPr="00D605C2" w:rsidRDefault="00B35088" w:rsidP="00D605C2">
      <w:pPr>
        <w:rPr>
          <w:rFonts w:ascii="游明朝" w:eastAsia="游明朝" w:hAnsi="游明朝"/>
          <w:sz w:val="21"/>
          <w:szCs w:val="21"/>
        </w:rPr>
      </w:pPr>
    </w:p>
    <w:sectPr w:rsidR="00B35088" w:rsidRPr="00D605C2" w:rsidSect="00996637">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FDEB2" w14:textId="77777777" w:rsidR="002F7EDD" w:rsidRDefault="002F7EDD" w:rsidP="00B11BB1">
      <w:r>
        <w:separator/>
      </w:r>
    </w:p>
  </w:endnote>
  <w:endnote w:type="continuationSeparator" w:id="0">
    <w:p w14:paraId="4CD9EF9D" w14:textId="77777777" w:rsidR="002F7EDD" w:rsidRDefault="002F7ED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09992"/>
      <w:docPartObj>
        <w:docPartGallery w:val="Page Numbers (Bottom of Page)"/>
        <w:docPartUnique/>
      </w:docPartObj>
    </w:sdtPr>
    <w:sdtEndPr/>
    <w:sdtContent>
      <w:p w14:paraId="100F3258" w14:textId="68CA7B7E" w:rsidR="00C96AEB" w:rsidRDefault="00C96AEB">
        <w:pPr>
          <w:pStyle w:val="a5"/>
          <w:jc w:val="center"/>
        </w:pPr>
        <w:r>
          <w:fldChar w:fldCharType="begin"/>
        </w:r>
        <w:r>
          <w:instrText>PAGE   \* MERGEFORMAT</w:instrText>
        </w:r>
        <w:r>
          <w:fldChar w:fldCharType="separate"/>
        </w:r>
        <w:r w:rsidR="003E6E2B" w:rsidRPr="003E6E2B">
          <w:rPr>
            <w:noProof/>
            <w:lang w:val="ja-JP"/>
          </w:rPr>
          <w:t>1</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31522" w14:textId="77777777" w:rsidR="002F7EDD" w:rsidRDefault="002F7EDD" w:rsidP="00B11BB1">
      <w:r>
        <w:separator/>
      </w:r>
    </w:p>
  </w:footnote>
  <w:footnote w:type="continuationSeparator" w:id="0">
    <w:p w14:paraId="0E1C9394" w14:textId="77777777" w:rsidR="002F7EDD" w:rsidRDefault="002F7EDD"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7DA8"/>
    <w:rsid w:val="001A000A"/>
    <w:rsid w:val="001A59FF"/>
    <w:rsid w:val="001A5B9B"/>
    <w:rsid w:val="001A6485"/>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F2099"/>
    <w:rsid w:val="002F640D"/>
    <w:rsid w:val="002F7ED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97EAE"/>
    <w:rsid w:val="003A5838"/>
    <w:rsid w:val="003A70B4"/>
    <w:rsid w:val="003C5A8C"/>
    <w:rsid w:val="003E5ACB"/>
    <w:rsid w:val="003E5F0E"/>
    <w:rsid w:val="003E6E2B"/>
    <w:rsid w:val="003F5CA3"/>
    <w:rsid w:val="004035E4"/>
    <w:rsid w:val="00411FD7"/>
    <w:rsid w:val="004123BE"/>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C42"/>
    <w:rsid w:val="00525725"/>
    <w:rsid w:val="00526EB0"/>
    <w:rsid w:val="00535FDB"/>
    <w:rsid w:val="00543BE8"/>
    <w:rsid w:val="005454AC"/>
    <w:rsid w:val="005464F5"/>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7058"/>
    <w:rsid w:val="008C634F"/>
    <w:rsid w:val="008D05FC"/>
    <w:rsid w:val="008D29F3"/>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169F3"/>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964F8"/>
    <w:rsid w:val="00DA2E7C"/>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A77"/>
    <w:rsid w:val="00E57D58"/>
    <w:rsid w:val="00E60815"/>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C5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EB98-F68C-4A5F-BC58-A8516752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学術</cp:lastModifiedBy>
  <cp:revision>3</cp:revision>
  <cp:lastPrinted>2019-04-05T04:49:00Z</cp:lastPrinted>
  <dcterms:created xsi:type="dcterms:W3CDTF">2019-07-20T00:59:00Z</dcterms:created>
  <dcterms:modified xsi:type="dcterms:W3CDTF">2019-09-06T02:53:00Z</dcterms:modified>
</cp:coreProperties>
</file>