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2A976" w14:textId="3D8208BA" w:rsidR="00727E70" w:rsidRPr="00A85C30" w:rsidRDefault="00727E70" w:rsidP="00727E70">
      <w:pPr>
        <w:tabs>
          <w:tab w:val="left" w:pos="993"/>
        </w:tabs>
        <w:spacing w:line="340" w:lineRule="exact"/>
        <w:ind w:rightChars="60" w:right="126"/>
        <w:rPr>
          <w:rFonts w:ascii="ＭＳ 明朝" w:eastAsia="ＭＳ 明朝" w:hAnsi="ＭＳ 明朝" w:cs="ＭＳ Ｐゴシック"/>
          <w:color w:val="000000" w:themeColor="text1"/>
          <w:kern w:val="0"/>
          <w:sz w:val="24"/>
          <w:szCs w:val="24"/>
        </w:rPr>
      </w:pPr>
      <w:r w:rsidRPr="00A85C30"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>研修内容・取得単位</w:t>
      </w:r>
    </w:p>
    <w:tbl>
      <w:tblPr>
        <w:tblStyle w:val="a9"/>
        <w:tblW w:w="10204" w:type="dxa"/>
        <w:tblInd w:w="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727E70" w:rsidRPr="00A85C30" w14:paraId="6F5062AA" w14:textId="77777777" w:rsidTr="00BD6595">
        <w:trPr>
          <w:trHeight w:hRule="exact" w:val="284"/>
        </w:trPr>
        <w:tc>
          <w:tcPr>
            <w:tcW w:w="10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0FC04C9" w14:textId="518EA314" w:rsidR="00727E70" w:rsidRPr="00A85C30" w:rsidRDefault="00727E70" w:rsidP="00BD6595">
            <w:pPr>
              <w:tabs>
                <w:tab w:val="left" w:pos="993"/>
              </w:tabs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85C30">
              <w:rPr>
                <w:rFonts w:ascii="ＭＳ 明朝" w:eastAsia="ＭＳ 明朝" w:hAnsi="ＭＳ 明朝" w:hint="eastAsia"/>
                <w:sz w:val="24"/>
                <w:szCs w:val="24"/>
              </w:rPr>
              <w:t>10:00～11:00（60分）　　　　　　　　　　　応用研修1-9：1単位、生涯教育CC76:1単位</w:t>
            </w:r>
          </w:p>
        </w:tc>
      </w:tr>
      <w:tr w:rsidR="00727E70" w:rsidRPr="00A85C30" w14:paraId="209A6024" w14:textId="77777777" w:rsidTr="00BD6595">
        <w:trPr>
          <w:trHeight w:val="149"/>
        </w:trPr>
        <w:tc>
          <w:tcPr>
            <w:tcW w:w="10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E6172E" w14:textId="77777777" w:rsidR="00727E70" w:rsidRPr="00A85C30" w:rsidRDefault="00727E70" w:rsidP="00BD6595">
            <w:pPr>
              <w:tabs>
                <w:tab w:val="left" w:pos="993"/>
              </w:tabs>
              <w:spacing w:afterLines="10" w:after="36"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85C3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１．かかりつけ医の糖尿病管理</w:t>
            </w:r>
          </w:p>
          <w:p w14:paraId="0B1430A2" w14:textId="131E3260" w:rsidR="00727E70" w:rsidRPr="00A85C30" w:rsidRDefault="00727E70" w:rsidP="00BD6595">
            <w:pPr>
              <w:tabs>
                <w:tab w:val="left" w:pos="993"/>
              </w:tabs>
              <w:spacing w:afterLines="30" w:after="108" w:line="280" w:lineRule="exact"/>
              <w:ind w:firstLineChars="200" w:firstLine="48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85C3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鈴木亮（東京医科大学病院 糖尿病・代謝・内分泌内科 主任教授）</w:t>
            </w:r>
          </w:p>
        </w:tc>
      </w:tr>
      <w:tr w:rsidR="00727E70" w:rsidRPr="00A85C30" w14:paraId="52D5CBB2" w14:textId="77777777" w:rsidTr="00BD6595">
        <w:trPr>
          <w:trHeight w:hRule="exact" w:val="284"/>
        </w:trPr>
        <w:tc>
          <w:tcPr>
            <w:tcW w:w="10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D66FBC6" w14:textId="77777777" w:rsidR="00727E70" w:rsidRPr="00A85C30" w:rsidRDefault="00727E70" w:rsidP="00BD6595">
            <w:pPr>
              <w:tabs>
                <w:tab w:val="left" w:pos="993"/>
              </w:tabs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85C3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11:00～12:00（60分</w:t>
            </w:r>
            <w:r w:rsidRPr="00A85C30">
              <w:rPr>
                <w:rFonts w:ascii="ＭＳ 明朝" w:eastAsia="ＭＳ 明朝" w:hAnsi="ＭＳ 明朝" w:hint="eastAsia"/>
                <w:sz w:val="24"/>
                <w:szCs w:val="24"/>
              </w:rPr>
              <w:t>）　　　　　　　　　　　応用研修2-9：1単位、生涯教育CC10:1単位</w:t>
            </w:r>
          </w:p>
        </w:tc>
      </w:tr>
      <w:tr w:rsidR="00727E70" w:rsidRPr="00A85C30" w14:paraId="1BEC7551" w14:textId="77777777" w:rsidTr="00BD6595">
        <w:trPr>
          <w:trHeight w:val="446"/>
        </w:trPr>
        <w:tc>
          <w:tcPr>
            <w:tcW w:w="10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F453A9" w14:textId="77777777" w:rsidR="00727E70" w:rsidRPr="00A85C30" w:rsidRDefault="00727E70" w:rsidP="00BD6595">
            <w:pPr>
              <w:tabs>
                <w:tab w:val="left" w:pos="993"/>
              </w:tabs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85C3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２．栄養や口腔におけるかかりつけ医との連携</w:t>
            </w:r>
          </w:p>
          <w:p w14:paraId="2E3A7F18" w14:textId="77777777" w:rsidR="00727E70" w:rsidRPr="00A85C30" w:rsidRDefault="00727E70" w:rsidP="00BD6595">
            <w:pPr>
              <w:tabs>
                <w:tab w:val="left" w:pos="993"/>
              </w:tabs>
              <w:spacing w:line="280" w:lineRule="exact"/>
              <w:ind w:firstLineChars="200" w:firstLine="48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85C3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西岡心大（一般社団法人是真会 長崎リハビリテーション病院 栄養管理室 室長）</w:t>
            </w:r>
          </w:p>
          <w:p w14:paraId="152A8992" w14:textId="4A42828B" w:rsidR="00727E70" w:rsidRPr="00A85C30" w:rsidRDefault="00727E70" w:rsidP="00BD6595">
            <w:pPr>
              <w:tabs>
                <w:tab w:val="left" w:pos="993"/>
              </w:tabs>
              <w:spacing w:afterLines="30" w:after="108" w:line="280" w:lineRule="exact"/>
              <w:ind w:firstLineChars="200" w:firstLine="48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  <w:lang w:eastAsia="zh-TW"/>
              </w:rPr>
            </w:pPr>
            <w:r w:rsidRPr="00A85C3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:lang w:eastAsia="zh-TW"/>
              </w:rPr>
              <w:t>渡邊　裕（北海道大学大学院歯学研究院 口腔健康科学分野 高齢者歯科学教室 准教授）</w:t>
            </w:r>
          </w:p>
        </w:tc>
      </w:tr>
      <w:tr w:rsidR="00727E70" w:rsidRPr="00A85C30" w14:paraId="6E04BEF3" w14:textId="77777777" w:rsidTr="00BD6595">
        <w:trPr>
          <w:trHeight w:hRule="exact" w:val="449"/>
        </w:trPr>
        <w:tc>
          <w:tcPr>
            <w:tcW w:w="10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D5EA5" w14:textId="48E3115F" w:rsidR="00727E70" w:rsidRPr="00A85C30" w:rsidRDefault="00727E70" w:rsidP="00BD6595">
            <w:pPr>
              <w:tabs>
                <w:tab w:val="left" w:pos="993"/>
              </w:tabs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85C3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＜ 昼食休憩 60分＞　12:00～13:00</w:t>
            </w:r>
          </w:p>
        </w:tc>
      </w:tr>
      <w:tr w:rsidR="00727E70" w:rsidRPr="00A85C30" w14:paraId="71E59D6F" w14:textId="77777777" w:rsidTr="00BD6595">
        <w:trPr>
          <w:trHeight w:hRule="exact" w:val="284"/>
        </w:trPr>
        <w:tc>
          <w:tcPr>
            <w:tcW w:w="10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71E5668" w14:textId="57CF6798" w:rsidR="00727E70" w:rsidRPr="00A85C30" w:rsidRDefault="00727E70" w:rsidP="00BD6595">
            <w:pPr>
              <w:tabs>
                <w:tab w:val="left" w:pos="993"/>
              </w:tabs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85C3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13:00～14:00（60分</w:t>
            </w:r>
            <w:r w:rsidRPr="00A85C30">
              <w:rPr>
                <w:rFonts w:ascii="ＭＳ 明朝" w:eastAsia="ＭＳ 明朝" w:hAnsi="ＭＳ 明朝" w:hint="eastAsia"/>
                <w:sz w:val="24"/>
                <w:szCs w:val="24"/>
              </w:rPr>
              <w:t>）　　　　　　　　　　　応用研修3-9：1単位、生涯教育CC29:1単位</w:t>
            </w:r>
          </w:p>
        </w:tc>
      </w:tr>
      <w:tr w:rsidR="00727E70" w:rsidRPr="00A85C30" w14:paraId="44FCEBA6" w14:textId="77777777" w:rsidTr="00BD6595">
        <w:tc>
          <w:tcPr>
            <w:tcW w:w="10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D59A5F" w14:textId="2B900215" w:rsidR="00727E70" w:rsidRPr="00A85C30" w:rsidRDefault="00727E70" w:rsidP="00BD6595">
            <w:pPr>
              <w:tabs>
                <w:tab w:val="left" w:pos="993"/>
              </w:tabs>
              <w:spacing w:afterLines="10" w:after="36"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85C3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３．認知症の方への意思決定支援とプライマリケア</w:t>
            </w:r>
          </w:p>
          <w:p w14:paraId="6D8FE97A" w14:textId="030F6C2F" w:rsidR="00727E70" w:rsidRPr="00A85C30" w:rsidRDefault="00727E70" w:rsidP="00BD6595">
            <w:pPr>
              <w:tabs>
                <w:tab w:val="left" w:pos="993"/>
              </w:tabs>
              <w:spacing w:afterLines="30" w:after="108" w:line="280" w:lineRule="exact"/>
              <w:ind w:firstLineChars="200" w:firstLine="48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85C3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田中志子（医療法人大誠会内田病院 理事長・医院長）</w:t>
            </w:r>
          </w:p>
        </w:tc>
      </w:tr>
      <w:tr w:rsidR="00727E70" w:rsidRPr="00A85C30" w14:paraId="4BE6618F" w14:textId="77777777" w:rsidTr="00BD6595">
        <w:trPr>
          <w:trHeight w:hRule="exact" w:val="284"/>
        </w:trPr>
        <w:tc>
          <w:tcPr>
            <w:tcW w:w="10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5E922BC" w14:textId="09E532E3" w:rsidR="00727E70" w:rsidRPr="00A85C30" w:rsidRDefault="00727E70" w:rsidP="00BD6595">
            <w:pPr>
              <w:tabs>
                <w:tab w:val="left" w:pos="993"/>
              </w:tabs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85C3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14:00～15:00（60分</w:t>
            </w:r>
            <w:r w:rsidRPr="00A85C30">
              <w:rPr>
                <w:rFonts w:ascii="ＭＳ 明朝" w:eastAsia="ＭＳ 明朝" w:hAnsi="ＭＳ 明朝" w:hint="eastAsia"/>
                <w:sz w:val="24"/>
                <w:szCs w:val="24"/>
              </w:rPr>
              <w:t>）　　　　　　　　　　　応用研修4-9：1単位、生涯教育CC13:1単位</w:t>
            </w:r>
          </w:p>
        </w:tc>
      </w:tr>
      <w:tr w:rsidR="00727E70" w:rsidRPr="00A85C30" w14:paraId="6C4B6822" w14:textId="77777777" w:rsidTr="00BD6595">
        <w:tc>
          <w:tcPr>
            <w:tcW w:w="10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398DEE" w14:textId="0F5C927B" w:rsidR="00727E70" w:rsidRPr="00A85C30" w:rsidRDefault="00727E70" w:rsidP="00BD6595">
            <w:pPr>
              <w:tabs>
                <w:tab w:val="left" w:pos="993"/>
              </w:tabs>
              <w:spacing w:afterLines="10" w:after="36"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85C3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４．リハビリテーションにおける医療と介護の連携</w:t>
            </w:r>
          </w:p>
          <w:p w14:paraId="1B06BB48" w14:textId="77777777" w:rsidR="00727E70" w:rsidRPr="00A85C30" w:rsidRDefault="00727E70" w:rsidP="00BD6595">
            <w:pPr>
              <w:tabs>
                <w:tab w:val="left" w:pos="993"/>
              </w:tabs>
              <w:spacing w:afterLines="30" w:after="108" w:line="280" w:lineRule="exact"/>
              <w:ind w:firstLineChars="200" w:firstLine="48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85C3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三上幸夫（広島大学病院 リハビリテーション科 教授）</w:t>
            </w:r>
          </w:p>
        </w:tc>
      </w:tr>
      <w:tr w:rsidR="00727E70" w:rsidRPr="00A85C30" w14:paraId="6A9DA0C7" w14:textId="77777777" w:rsidTr="00BD6595">
        <w:trPr>
          <w:trHeight w:hRule="exact" w:val="441"/>
        </w:trPr>
        <w:tc>
          <w:tcPr>
            <w:tcW w:w="10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DC49" w14:textId="20E0490D" w:rsidR="00727E70" w:rsidRPr="00A85C30" w:rsidRDefault="00727E70" w:rsidP="00BD6595">
            <w:pPr>
              <w:tabs>
                <w:tab w:val="left" w:pos="993"/>
              </w:tabs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85C3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＜ 休憩10分＞　15:00～15:10</w:t>
            </w:r>
          </w:p>
        </w:tc>
      </w:tr>
      <w:tr w:rsidR="00727E70" w:rsidRPr="00A85C30" w14:paraId="46B78699" w14:textId="77777777" w:rsidTr="00BD6595">
        <w:trPr>
          <w:trHeight w:hRule="exact" w:val="284"/>
        </w:trPr>
        <w:tc>
          <w:tcPr>
            <w:tcW w:w="10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C2DDE57" w14:textId="77777777" w:rsidR="00727E70" w:rsidRPr="00A85C30" w:rsidRDefault="00727E70" w:rsidP="00BD6595">
            <w:pPr>
              <w:tabs>
                <w:tab w:val="left" w:pos="993"/>
              </w:tabs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85C3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15:10～16:10（60分</w:t>
            </w:r>
            <w:r w:rsidRPr="00A85C30">
              <w:rPr>
                <w:rFonts w:ascii="ＭＳ 明朝" w:eastAsia="ＭＳ 明朝" w:hAnsi="ＭＳ 明朝" w:hint="eastAsia"/>
                <w:sz w:val="24"/>
                <w:szCs w:val="24"/>
              </w:rPr>
              <w:t>）　　　　　　　　　　　応用研修5-9：1単位、生涯教育CC75:1単位</w:t>
            </w:r>
          </w:p>
        </w:tc>
      </w:tr>
      <w:tr w:rsidR="00727E70" w:rsidRPr="00A85C30" w14:paraId="3EC6131F" w14:textId="77777777" w:rsidTr="00BD6595">
        <w:tc>
          <w:tcPr>
            <w:tcW w:w="10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B37101" w14:textId="77777777" w:rsidR="00727E70" w:rsidRPr="00A85C30" w:rsidRDefault="00727E70" w:rsidP="00BD6595">
            <w:pPr>
              <w:tabs>
                <w:tab w:val="left" w:pos="993"/>
              </w:tabs>
              <w:spacing w:afterLines="10" w:after="36"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85C3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５．かかりつけ医の脂質異常症管理</w:t>
            </w:r>
          </w:p>
          <w:p w14:paraId="4402E989" w14:textId="77777777" w:rsidR="00727E70" w:rsidRPr="00A85C30" w:rsidRDefault="00727E70" w:rsidP="00BD6595">
            <w:pPr>
              <w:tabs>
                <w:tab w:val="left" w:pos="993"/>
              </w:tabs>
              <w:spacing w:afterLines="30" w:after="108" w:line="280" w:lineRule="exact"/>
              <w:ind w:firstLineChars="200" w:firstLine="48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85C3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吉田　博（東京慈恵会医科大学附属柏病院 病院長・教授）</w:t>
            </w:r>
          </w:p>
        </w:tc>
      </w:tr>
      <w:tr w:rsidR="00727E70" w:rsidRPr="00A85C30" w14:paraId="3C83FD19" w14:textId="77777777" w:rsidTr="00BD6595">
        <w:trPr>
          <w:trHeight w:hRule="exact" w:val="284"/>
        </w:trPr>
        <w:tc>
          <w:tcPr>
            <w:tcW w:w="10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FD86ABF" w14:textId="77777777" w:rsidR="00727E70" w:rsidRPr="00A85C30" w:rsidRDefault="00727E70" w:rsidP="00BD6595">
            <w:pPr>
              <w:tabs>
                <w:tab w:val="left" w:pos="993"/>
              </w:tabs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85C3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16:10～17:10（60分</w:t>
            </w:r>
            <w:r w:rsidRPr="00A85C30">
              <w:rPr>
                <w:rFonts w:ascii="ＭＳ 明朝" w:eastAsia="ＭＳ 明朝" w:hAnsi="ＭＳ 明朝" w:hint="eastAsia"/>
                <w:sz w:val="24"/>
                <w:szCs w:val="24"/>
              </w:rPr>
              <w:t>）　　　　　　　　　　　応用研修6-9：1単位、生涯教育CC74:1単位</w:t>
            </w:r>
          </w:p>
        </w:tc>
      </w:tr>
      <w:tr w:rsidR="00727E70" w:rsidRPr="00A85C30" w14:paraId="3C4848CD" w14:textId="77777777" w:rsidTr="00BD6595">
        <w:tc>
          <w:tcPr>
            <w:tcW w:w="10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918E83" w14:textId="77777777" w:rsidR="00727E70" w:rsidRPr="00A85C30" w:rsidRDefault="00727E70" w:rsidP="00BD6595">
            <w:pPr>
              <w:tabs>
                <w:tab w:val="left" w:pos="993"/>
              </w:tabs>
              <w:spacing w:afterLines="10" w:after="36"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85C3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６．かかりつけ医の高血圧症管理</w:t>
            </w:r>
          </w:p>
          <w:p w14:paraId="2114F6AF" w14:textId="77777777" w:rsidR="00727E70" w:rsidRPr="00A85C30" w:rsidRDefault="00727E70" w:rsidP="00BD6595">
            <w:pPr>
              <w:tabs>
                <w:tab w:val="left" w:pos="993"/>
              </w:tabs>
              <w:spacing w:afterLines="30" w:after="108" w:line="280" w:lineRule="exact"/>
              <w:ind w:firstLineChars="200" w:firstLine="48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85C3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大屋祐輔（琉球大学病院 病院長・教授）</w:t>
            </w:r>
          </w:p>
        </w:tc>
      </w:tr>
    </w:tbl>
    <w:p w14:paraId="5ABF7179" w14:textId="77777777" w:rsidR="00727E70" w:rsidRPr="00A85C30" w:rsidRDefault="00727E70" w:rsidP="00727E70">
      <w:pPr>
        <w:spacing w:line="400" w:lineRule="exact"/>
        <w:jc w:val="center"/>
        <w:rPr>
          <w:rFonts w:ascii="ＭＳ 明朝" w:eastAsia="ＭＳ 明朝" w:hAnsi="ＭＳ 明朝"/>
          <w:sz w:val="28"/>
          <w:szCs w:val="32"/>
        </w:rPr>
      </w:pPr>
    </w:p>
    <w:p w14:paraId="77F7AC50" w14:textId="558AAA70" w:rsidR="00727E70" w:rsidRPr="00A85C30" w:rsidRDefault="00727E70" w:rsidP="00727E70">
      <w:pPr>
        <w:spacing w:line="400" w:lineRule="exact"/>
        <w:jc w:val="center"/>
        <w:rPr>
          <w:rFonts w:ascii="ＭＳ 明朝" w:eastAsia="ＭＳ 明朝" w:hAnsi="ＭＳ 明朝"/>
          <w:b/>
          <w:bCs/>
          <w:sz w:val="28"/>
          <w:szCs w:val="32"/>
          <w:lang w:eastAsia="zh-TW"/>
        </w:rPr>
      </w:pPr>
      <w:r w:rsidRPr="00A85C30">
        <w:rPr>
          <w:rFonts w:ascii="ＭＳ 明朝" w:eastAsia="ＭＳ 明朝" w:hAnsi="ＭＳ 明朝" w:hint="eastAsia"/>
          <w:b/>
          <w:bCs/>
          <w:sz w:val="28"/>
          <w:szCs w:val="32"/>
          <w:lang w:eastAsia="zh-TW"/>
        </w:rPr>
        <w:t>-----------------------------受講申込書</w:t>
      </w:r>
      <w:r w:rsidRPr="00A85C30">
        <w:rPr>
          <w:rFonts w:ascii="ＭＳ 明朝" w:eastAsia="ＭＳ 明朝" w:hAnsi="ＭＳ 明朝"/>
          <w:b/>
          <w:bCs/>
          <w:sz w:val="28"/>
          <w:szCs w:val="32"/>
          <w:lang w:eastAsia="zh-TW"/>
        </w:rPr>
        <w:t>-----------------------------</w:t>
      </w:r>
    </w:p>
    <w:p w14:paraId="5B1217C0" w14:textId="1F159F3A" w:rsidR="0066024B" w:rsidRPr="00A85C30" w:rsidRDefault="0066024B" w:rsidP="0066024B">
      <w:pPr>
        <w:spacing w:line="400" w:lineRule="exact"/>
        <w:jc w:val="center"/>
        <w:rPr>
          <w:rFonts w:ascii="ＭＳ 明朝" w:eastAsia="ＭＳ 明朝" w:hAnsi="ＭＳ 明朝"/>
          <w:sz w:val="28"/>
          <w:szCs w:val="32"/>
          <w:lang w:eastAsia="zh-TW"/>
        </w:rPr>
      </w:pPr>
      <w:r w:rsidRPr="00A85C30">
        <w:rPr>
          <w:rFonts w:ascii="ＭＳ 明朝" w:eastAsia="ＭＳ 明朝" w:hAnsi="ＭＳ 明朝" w:hint="eastAsia"/>
          <w:sz w:val="28"/>
          <w:szCs w:val="32"/>
          <w:lang w:eastAsia="zh-TW"/>
        </w:rPr>
        <w:t>ＦＡＸ　０９８５－２７－６５５０（宮崎県医師会学術広報課　松﨑　行）</w:t>
      </w:r>
    </w:p>
    <w:p w14:paraId="6025F890" w14:textId="77777777" w:rsidR="0066024B" w:rsidRPr="00A85C30" w:rsidRDefault="0066024B" w:rsidP="0066024B">
      <w:pPr>
        <w:spacing w:line="400" w:lineRule="exact"/>
        <w:jc w:val="center"/>
        <w:rPr>
          <w:rFonts w:ascii="ＭＳ 明朝" w:eastAsia="ＭＳ 明朝" w:hAnsi="ＭＳ 明朝"/>
          <w:sz w:val="28"/>
          <w:szCs w:val="32"/>
          <w:u w:val="wave"/>
        </w:rPr>
      </w:pPr>
      <w:r w:rsidRPr="00A85C30">
        <w:rPr>
          <w:rFonts w:ascii="ＭＳ 明朝" w:eastAsia="ＭＳ 明朝" w:hAnsi="ＭＳ 明朝" w:hint="eastAsia"/>
          <w:b/>
          <w:bCs/>
          <w:sz w:val="28"/>
          <w:szCs w:val="32"/>
          <w:u w:val="wave"/>
        </w:rPr>
        <w:t>９月27日（金）まで</w:t>
      </w:r>
      <w:r w:rsidRPr="00A85C30">
        <w:rPr>
          <w:rFonts w:ascii="ＭＳ 明朝" w:eastAsia="ＭＳ 明朝" w:hAnsi="ＭＳ 明朝" w:hint="eastAsia"/>
          <w:sz w:val="28"/>
          <w:szCs w:val="32"/>
          <w:u w:val="wave"/>
        </w:rPr>
        <w:t>にお申し込みください。</w:t>
      </w:r>
    </w:p>
    <w:p w14:paraId="44E2A359" w14:textId="77777777" w:rsidR="0066024B" w:rsidRPr="00A85C30" w:rsidRDefault="0066024B" w:rsidP="0066024B">
      <w:pPr>
        <w:rPr>
          <w:rFonts w:ascii="ＭＳ 明朝" w:eastAsia="ＭＳ 明朝" w:hAnsi="ＭＳ 明朝"/>
          <w:b/>
          <w:bCs/>
          <w:sz w:val="26"/>
          <w:szCs w:val="26"/>
        </w:rPr>
      </w:pPr>
    </w:p>
    <w:p w14:paraId="36F96B66" w14:textId="39747CC0" w:rsidR="0066024B" w:rsidRPr="00A85C30" w:rsidRDefault="0066024B" w:rsidP="0066024B">
      <w:pPr>
        <w:jc w:val="center"/>
        <w:rPr>
          <w:rFonts w:ascii="ＭＳ 明朝" w:eastAsia="ＭＳ 明朝" w:hAnsi="ＭＳ 明朝"/>
          <w:b/>
          <w:bCs/>
          <w:sz w:val="26"/>
          <w:szCs w:val="26"/>
        </w:rPr>
      </w:pPr>
      <w:r w:rsidRPr="00A85C30">
        <w:rPr>
          <w:rFonts w:ascii="ＭＳ 明朝" w:eastAsia="ＭＳ 明朝" w:hAnsi="ＭＳ 明朝" w:hint="eastAsia"/>
          <w:b/>
          <w:bCs/>
          <w:sz w:val="26"/>
          <w:szCs w:val="26"/>
        </w:rPr>
        <w:t>日医かかりつけ医機能研修制度「令和６年度応用研修会（</w:t>
      </w:r>
      <w:r w:rsidRPr="00A85C30">
        <w:rPr>
          <w:rFonts w:ascii="ＭＳ 明朝" w:eastAsia="ＭＳ 明朝" w:hAnsi="ＭＳ 明朝"/>
          <w:b/>
          <w:bCs/>
          <w:sz w:val="26"/>
          <w:szCs w:val="26"/>
        </w:rPr>
        <w:t>DVDによる伝達講習</w:t>
      </w:r>
      <w:r w:rsidRPr="00A85C30">
        <w:rPr>
          <w:rFonts w:ascii="ＭＳ 明朝" w:eastAsia="ＭＳ 明朝" w:hAnsi="ＭＳ 明朝" w:hint="eastAsia"/>
          <w:b/>
          <w:bCs/>
          <w:sz w:val="26"/>
          <w:szCs w:val="26"/>
        </w:rPr>
        <w:t>）」</w:t>
      </w:r>
    </w:p>
    <w:p w14:paraId="25E39D63" w14:textId="77777777" w:rsidR="0066024B" w:rsidRPr="00A85C30" w:rsidRDefault="0066024B" w:rsidP="0066024B">
      <w:pPr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  <w:r w:rsidRPr="00A85C30">
        <w:rPr>
          <w:rFonts w:ascii="ＭＳ 明朝" w:eastAsia="ＭＳ 明朝" w:hAnsi="ＭＳ 明朝" w:hint="eastAsia"/>
          <w:sz w:val="24"/>
          <w:szCs w:val="24"/>
          <w:lang w:eastAsia="zh-TW"/>
        </w:rPr>
        <w:t>日時　10月13日（日）10：00～17：15（受付9：30～）</w:t>
      </w:r>
    </w:p>
    <w:p w14:paraId="2819A314" w14:textId="77777777" w:rsidR="0066024B" w:rsidRPr="00A85C30" w:rsidRDefault="0066024B" w:rsidP="0066024B">
      <w:pPr>
        <w:wordWrap w:val="0"/>
        <w:ind w:right="959" w:firstLineChars="1500" w:firstLine="3600"/>
        <w:rPr>
          <w:rFonts w:ascii="ＭＳ 明朝" w:eastAsia="ＭＳ 明朝" w:hAnsi="ＭＳ 明朝"/>
          <w:sz w:val="24"/>
          <w:szCs w:val="24"/>
          <w:lang w:eastAsia="zh-TW"/>
        </w:rPr>
      </w:pPr>
      <w:r w:rsidRPr="00A85C30">
        <w:rPr>
          <w:rFonts w:ascii="ＭＳ 明朝" w:eastAsia="ＭＳ 明朝" w:hAnsi="ＭＳ 明朝" w:hint="eastAsia"/>
          <w:sz w:val="24"/>
          <w:szCs w:val="24"/>
          <w:lang w:eastAsia="zh-TW"/>
        </w:rPr>
        <w:t>会場　宮崎県医師会館２階（定員90名）</w:t>
      </w:r>
    </w:p>
    <w:p w14:paraId="4B64C853" w14:textId="0E1A7895" w:rsidR="0066024B" w:rsidRPr="00A85C30" w:rsidRDefault="0066024B" w:rsidP="0066024B">
      <w:pPr>
        <w:jc w:val="left"/>
        <w:rPr>
          <w:rFonts w:ascii="ＭＳ 明朝" w:eastAsia="ＭＳ 明朝" w:hAnsi="ＭＳ 明朝"/>
          <w:sz w:val="24"/>
          <w:szCs w:val="24"/>
        </w:rPr>
      </w:pPr>
      <w:r w:rsidRPr="00A85C30">
        <w:rPr>
          <w:rFonts w:ascii="ＭＳ 明朝" w:eastAsia="ＭＳ 明朝" w:hAnsi="ＭＳ 明朝" w:hint="eastAsia"/>
          <w:sz w:val="24"/>
          <w:szCs w:val="24"/>
        </w:rPr>
        <w:t>以下に記入してください。</w:t>
      </w:r>
    </w:p>
    <w:tbl>
      <w:tblPr>
        <w:tblStyle w:val="a9"/>
        <w:tblW w:w="10201" w:type="dxa"/>
        <w:tblLook w:val="04A0" w:firstRow="1" w:lastRow="0" w:firstColumn="1" w:lastColumn="0" w:noHBand="0" w:noVBand="1"/>
      </w:tblPr>
      <w:tblGrid>
        <w:gridCol w:w="2789"/>
        <w:gridCol w:w="7412"/>
      </w:tblGrid>
      <w:tr w:rsidR="0066024B" w:rsidRPr="00A85C30" w14:paraId="3555F2E4" w14:textId="77777777" w:rsidTr="00BD6595">
        <w:trPr>
          <w:trHeight w:val="880"/>
        </w:trPr>
        <w:tc>
          <w:tcPr>
            <w:tcW w:w="2789" w:type="dxa"/>
            <w:vAlign w:val="center"/>
          </w:tcPr>
          <w:p w14:paraId="7465ECE5" w14:textId="77777777" w:rsidR="0066024B" w:rsidRPr="00A85C30" w:rsidRDefault="0066024B" w:rsidP="00BD659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85C30"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7412" w:type="dxa"/>
          </w:tcPr>
          <w:p w14:paraId="053DF7BE" w14:textId="77777777" w:rsidR="0066024B" w:rsidRPr="00A85C30" w:rsidRDefault="0066024B" w:rsidP="00BD659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024B" w:rsidRPr="00A85C30" w14:paraId="41865FEC" w14:textId="77777777" w:rsidTr="00BD6595">
        <w:trPr>
          <w:trHeight w:val="991"/>
        </w:trPr>
        <w:tc>
          <w:tcPr>
            <w:tcW w:w="2789" w:type="dxa"/>
            <w:vAlign w:val="center"/>
          </w:tcPr>
          <w:p w14:paraId="3D53D784" w14:textId="77777777" w:rsidR="0066024B" w:rsidRPr="00A85C30" w:rsidRDefault="0066024B" w:rsidP="00BD659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85C30">
              <w:rPr>
                <w:rFonts w:ascii="ＭＳ 明朝" w:eastAsia="ＭＳ 明朝" w:hAnsi="ＭＳ 明朝" w:hint="eastAsia"/>
                <w:sz w:val="24"/>
                <w:szCs w:val="24"/>
              </w:rPr>
              <w:t>医療機関名</w:t>
            </w:r>
          </w:p>
        </w:tc>
        <w:tc>
          <w:tcPr>
            <w:tcW w:w="7412" w:type="dxa"/>
          </w:tcPr>
          <w:p w14:paraId="547FAFC1" w14:textId="77777777" w:rsidR="0066024B" w:rsidRPr="00A85C30" w:rsidRDefault="0066024B" w:rsidP="00BD659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024B" w:rsidRPr="00A85C30" w14:paraId="0DBB5739" w14:textId="77777777" w:rsidTr="00BD6595">
        <w:trPr>
          <w:trHeight w:val="977"/>
        </w:trPr>
        <w:tc>
          <w:tcPr>
            <w:tcW w:w="2789" w:type="dxa"/>
            <w:vAlign w:val="center"/>
          </w:tcPr>
          <w:p w14:paraId="5B1AAE49" w14:textId="77777777" w:rsidR="0066024B" w:rsidRPr="00A85C30" w:rsidRDefault="0066024B" w:rsidP="00BD6595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85C30">
              <w:rPr>
                <w:rFonts w:ascii="ＭＳ 明朝" w:eastAsia="ＭＳ 明朝" w:hAnsi="ＭＳ 明朝" w:hint="eastAsia"/>
                <w:sz w:val="24"/>
                <w:szCs w:val="24"/>
              </w:rPr>
              <w:t>医籍登録番号</w:t>
            </w:r>
          </w:p>
          <w:p w14:paraId="299D0049" w14:textId="77777777" w:rsidR="0066024B" w:rsidRPr="00A85C30" w:rsidRDefault="0066024B" w:rsidP="00BD6595">
            <w:pPr>
              <w:spacing w:line="400" w:lineRule="exact"/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  <w:u w:val="single"/>
              </w:rPr>
            </w:pPr>
            <w:r w:rsidRPr="00A85C30">
              <w:rPr>
                <w:rFonts w:ascii="ＭＳ 明朝" w:eastAsia="ＭＳ 明朝" w:hAnsi="ＭＳ 明朝" w:hint="eastAsia"/>
                <w:sz w:val="24"/>
                <w:szCs w:val="24"/>
              </w:rPr>
              <w:t>（非会員のみ記載）</w:t>
            </w:r>
          </w:p>
        </w:tc>
        <w:tc>
          <w:tcPr>
            <w:tcW w:w="7412" w:type="dxa"/>
          </w:tcPr>
          <w:p w14:paraId="0720BB3A" w14:textId="77777777" w:rsidR="0066024B" w:rsidRPr="00A85C30" w:rsidRDefault="0066024B" w:rsidP="00BD659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024B" w:rsidRPr="00A85C30" w14:paraId="512A1113" w14:textId="77777777" w:rsidTr="00BD6595">
        <w:trPr>
          <w:trHeight w:val="978"/>
        </w:trPr>
        <w:tc>
          <w:tcPr>
            <w:tcW w:w="2789" w:type="dxa"/>
            <w:vAlign w:val="center"/>
          </w:tcPr>
          <w:p w14:paraId="670DCD31" w14:textId="77777777" w:rsidR="0066024B" w:rsidRPr="00A85C30" w:rsidRDefault="0066024B" w:rsidP="00BD6595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85C30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  <w:p w14:paraId="1785C671" w14:textId="77777777" w:rsidR="0066024B" w:rsidRPr="00A85C30" w:rsidRDefault="0066024B" w:rsidP="00BD6595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85C30">
              <w:rPr>
                <w:rFonts w:ascii="ＭＳ 明朝" w:eastAsia="ＭＳ 明朝" w:hAnsi="ＭＳ 明朝" w:hint="eastAsia"/>
                <w:sz w:val="24"/>
                <w:szCs w:val="24"/>
              </w:rPr>
              <w:t>（非会員のみ記載）</w:t>
            </w:r>
          </w:p>
        </w:tc>
        <w:tc>
          <w:tcPr>
            <w:tcW w:w="7412" w:type="dxa"/>
          </w:tcPr>
          <w:p w14:paraId="021A9746" w14:textId="77777777" w:rsidR="0066024B" w:rsidRPr="00A85C30" w:rsidRDefault="0066024B" w:rsidP="00BD659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43A10D0" w14:textId="77777777" w:rsidR="0066024B" w:rsidRPr="00A85C30" w:rsidRDefault="0066024B" w:rsidP="0066024B">
      <w:pPr>
        <w:spacing w:line="400" w:lineRule="exact"/>
        <w:rPr>
          <w:rFonts w:ascii="ＭＳ 明朝" w:eastAsia="ＭＳ 明朝" w:hAnsi="ＭＳ 明朝"/>
          <w:b/>
          <w:bCs/>
          <w:sz w:val="28"/>
          <w:szCs w:val="32"/>
        </w:rPr>
      </w:pPr>
    </w:p>
    <w:sectPr w:rsidR="0066024B" w:rsidRPr="00A85C30" w:rsidSect="000B6EC0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E9FA63" w14:textId="77777777" w:rsidR="00035EB5" w:rsidRDefault="00035EB5" w:rsidP="004D0FF3">
      <w:r>
        <w:separator/>
      </w:r>
    </w:p>
  </w:endnote>
  <w:endnote w:type="continuationSeparator" w:id="0">
    <w:p w14:paraId="6F69CBC0" w14:textId="77777777" w:rsidR="00035EB5" w:rsidRDefault="00035EB5" w:rsidP="004D0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A706A" w14:textId="77777777" w:rsidR="00035EB5" w:rsidRDefault="00035EB5" w:rsidP="004D0FF3">
      <w:r>
        <w:separator/>
      </w:r>
    </w:p>
  </w:footnote>
  <w:footnote w:type="continuationSeparator" w:id="0">
    <w:p w14:paraId="4529670D" w14:textId="77777777" w:rsidR="00035EB5" w:rsidRDefault="00035EB5" w:rsidP="004D0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96A48"/>
    <w:multiLevelType w:val="hybridMultilevel"/>
    <w:tmpl w:val="EAD6A50A"/>
    <w:lvl w:ilvl="0" w:tplc="6DBAFE86">
      <w:start w:val="1"/>
      <w:numFmt w:val="decimalEnclosedCircle"/>
      <w:lvlText w:val="%1"/>
      <w:lvlJc w:val="left"/>
      <w:pPr>
        <w:ind w:left="10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1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1" w:hanging="440"/>
      </w:pPr>
    </w:lvl>
    <w:lvl w:ilvl="3" w:tplc="0409000F" w:tentative="1">
      <w:start w:val="1"/>
      <w:numFmt w:val="decimal"/>
      <w:lvlText w:val="%4."/>
      <w:lvlJc w:val="left"/>
      <w:pPr>
        <w:ind w:left="2421" w:hanging="440"/>
      </w:pPr>
    </w:lvl>
    <w:lvl w:ilvl="4" w:tplc="04090017" w:tentative="1">
      <w:start w:val="1"/>
      <w:numFmt w:val="aiueoFullWidth"/>
      <w:lvlText w:val="(%5)"/>
      <w:lvlJc w:val="left"/>
      <w:pPr>
        <w:ind w:left="2861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1" w:hanging="440"/>
      </w:pPr>
    </w:lvl>
    <w:lvl w:ilvl="6" w:tplc="0409000F" w:tentative="1">
      <w:start w:val="1"/>
      <w:numFmt w:val="decimal"/>
      <w:lvlText w:val="%7."/>
      <w:lvlJc w:val="left"/>
      <w:pPr>
        <w:ind w:left="3741" w:hanging="440"/>
      </w:pPr>
    </w:lvl>
    <w:lvl w:ilvl="7" w:tplc="04090017" w:tentative="1">
      <w:start w:val="1"/>
      <w:numFmt w:val="aiueoFullWidth"/>
      <w:lvlText w:val="(%8)"/>
      <w:lvlJc w:val="left"/>
      <w:pPr>
        <w:ind w:left="4181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1" w:hanging="440"/>
      </w:pPr>
    </w:lvl>
  </w:abstractNum>
  <w:abstractNum w:abstractNumId="1" w15:restartNumberingAfterBreak="0">
    <w:nsid w:val="03812D7C"/>
    <w:multiLevelType w:val="hybridMultilevel"/>
    <w:tmpl w:val="AE9AC1B6"/>
    <w:lvl w:ilvl="0" w:tplc="3A82DDEE">
      <w:start w:val="1"/>
      <w:numFmt w:val="decimalFullWidth"/>
      <w:lvlText w:val="%1）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" w15:restartNumberingAfterBreak="0">
    <w:nsid w:val="5DE5557B"/>
    <w:multiLevelType w:val="hybridMultilevel"/>
    <w:tmpl w:val="8726664E"/>
    <w:lvl w:ilvl="0" w:tplc="384AC56E">
      <w:start w:val="1"/>
      <w:numFmt w:val="decimalFullWidth"/>
      <w:lvlText w:val="%1）"/>
      <w:lvlJc w:val="left"/>
      <w:pPr>
        <w:ind w:left="840" w:hanging="600"/>
      </w:pPr>
      <w:rPr>
        <w:rFonts w:hint="default"/>
      </w:rPr>
    </w:lvl>
    <w:lvl w:ilvl="1" w:tplc="22DA595C">
      <w:start w:val="1"/>
      <w:numFmt w:val="decimalEnclosedCircle"/>
      <w:lvlText w:val="%2"/>
      <w:lvlJc w:val="left"/>
      <w:pPr>
        <w:ind w:left="10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3" w15:restartNumberingAfterBreak="0">
    <w:nsid w:val="737634AC"/>
    <w:multiLevelType w:val="hybridMultilevel"/>
    <w:tmpl w:val="432AECC0"/>
    <w:lvl w:ilvl="0" w:tplc="3B32626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num w:numId="1" w16cid:durableId="1429351774">
    <w:abstractNumId w:val="1"/>
  </w:num>
  <w:num w:numId="2" w16cid:durableId="1431469409">
    <w:abstractNumId w:val="0"/>
  </w:num>
  <w:num w:numId="3" w16cid:durableId="133568907">
    <w:abstractNumId w:val="3"/>
  </w:num>
  <w:num w:numId="4" w16cid:durableId="4978415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80A"/>
    <w:rsid w:val="00035EB5"/>
    <w:rsid w:val="00041EB4"/>
    <w:rsid w:val="0008607B"/>
    <w:rsid w:val="000B6EC0"/>
    <w:rsid w:val="000E4A9D"/>
    <w:rsid w:val="001220BE"/>
    <w:rsid w:val="001808C6"/>
    <w:rsid w:val="001B4E32"/>
    <w:rsid w:val="001B5820"/>
    <w:rsid w:val="001B5EE1"/>
    <w:rsid w:val="001C6B88"/>
    <w:rsid w:val="001D10F3"/>
    <w:rsid w:val="001D6BA7"/>
    <w:rsid w:val="00226BC1"/>
    <w:rsid w:val="002315A6"/>
    <w:rsid w:val="002801BD"/>
    <w:rsid w:val="00311384"/>
    <w:rsid w:val="00352598"/>
    <w:rsid w:val="003810B3"/>
    <w:rsid w:val="003878E0"/>
    <w:rsid w:val="003A57D2"/>
    <w:rsid w:val="003B21AE"/>
    <w:rsid w:val="003C70EA"/>
    <w:rsid w:val="003E6000"/>
    <w:rsid w:val="003F6611"/>
    <w:rsid w:val="0041280A"/>
    <w:rsid w:val="004713D1"/>
    <w:rsid w:val="00476A9B"/>
    <w:rsid w:val="00492612"/>
    <w:rsid w:val="004D0FF3"/>
    <w:rsid w:val="00535AD1"/>
    <w:rsid w:val="00555789"/>
    <w:rsid w:val="005573FF"/>
    <w:rsid w:val="005F09B5"/>
    <w:rsid w:val="00643F80"/>
    <w:rsid w:val="0066024B"/>
    <w:rsid w:val="0069294B"/>
    <w:rsid w:val="006975F8"/>
    <w:rsid w:val="006B5E17"/>
    <w:rsid w:val="00723196"/>
    <w:rsid w:val="007253BE"/>
    <w:rsid w:val="00727E70"/>
    <w:rsid w:val="00736C01"/>
    <w:rsid w:val="00745C92"/>
    <w:rsid w:val="00766994"/>
    <w:rsid w:val="00785D11"/>
    <w:rsid w:val="008001F5"/>
    <w:rsid w:val="00800A17"/>
    <w:rsid w:val="00881877"/>
    <w:rsid w:val="008C5AEC"/>
    <w:rsid w:val="008C7722"/>
    <w:rsid w:val="008E2957"/>
    <w:rsid w:val="00921113"/>
    <w:rsid w:val="00926FEE"/>
    <w:rsid w:val="00937F0A"/>
    <w:rsid w:val="00944562"/>
    <w:rsid w:val="0095436B"/>
    <w:rsid w:val="009B4ECB"/>
    <w:rsid w:val="009C0FCC"/>
    <w:rsid w:val="009D01D9"/>
    <w:rsid w:val="009D37D9"/>
    <w:rsid w:val="009D45A9"/>
    <w:rsid w:val="009D464F"/>
    <w:rsid w:val="00A16191"/>
    <w:rsid w:val="00A203EA"/>
    <w:rsid w:val="00A26458"/>
    <w:rsid w:val="00A571FA"/>
    <w:rsid w:val="00A70BFC"/>
    <w:rsid w:val="00A74680"/>
    <w:rsid w:val="00A85C30"/>
    <w:rsid w:val="00AC7516"/>
    <w:rsid w:val="00AD2DF6"/>
    <w:rsid w:val="00AE20ED"/>
    <w:rsid w:val="00AE374E"/>
    <w:rsid w:val="00B13AF9"/>
    <w:rsid w:val="00B42280"/>
    <w:rsid w:val="00B676B6"/>
    <w:rsid w:val="00B97C84"/>
    <w:rsid w:val="00BB2BF2"/>
    <w:rsid w:val="00BE2BAD"/>
    <w:rsid w:val="00C127F9"/>
    <w:rsid w:val="00C27D77"/>
    <w:rsid w:val="00C374D1"/>
    <w:rsid w:val="00C6263D"/>
    <w:rsid w:val="00C92FD4"/>
    <w:rsid w:val="00CC638F"/>
    <w:rsid w:val="00CE193C"/>
    <w:rsid w:val="00CF1AB0"/>
    <w:rsid w:val="00D612C5"/>
    <w:rsid w:val="00DB1A71"/>
    <w:rsid w:val="00DF083D"/>
    <w:rsid w:val="00E40274"/>
    <w:rsid w:val="00E50113"/>
    <w:rsid w:val="00E54A47"/>
    <w:rsid w:val="00ED3755"/>
    <w:rsid w:val="00EE6398"/>
    <w:rsid w:val="00F16D10"/>
    <w:rsid w:val="00F248D8"/>
    <w:rsid w:val="00F477F6"/>
    <w:rsid w:val="00F6269C"/>
    <w:rsid w:val="00FC3C7A"/>
    <w:rsid w:val="00FF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82B8FE5"/>
  <w15:chartTrackingRefBased/>
  <w15:docId w15:val="{EAD55601-0841-46F7-85B7-71DCEB90F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F12DC"/>
  </w:style>
  <w:style w:type="character" w:customStyle="1" w:styleId="a4">
    <w:name w:val="日付 (文字)"/>
    <w:basedOn w:val="a0"/>
    <w:link w:val="a3"/>
    <w:uiPriority w:val="99"/>
    <w:semiHidden/>
    <w:rsid w:val="00FF12DC"/>
  </w:style>
  <w:style w:type="paragraph" w:styleId="a5">
    <w:name w:val="Note Heading"/>
    <w:basedOn w:val="a"/>
    <w:next w:val="a"/>
    <w:link w:val="a6"/>
    <w:uiPriority w:val="99"/>
    <w:unhideWhenUsed/>
    <w:rsid w:val="00FC3C7A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6">
    <w:name w:val="記 (文字)"/>
    <w:basedOn w:val="a0"/>
    <w:link w:val="a5"/>
    <w:uiPriority w:val="99"/>
    <w:rsid w:val="00FC3C7A"/>
    <w:rPr>
      <w:rFonts w:ascii="ＭＳ 明朝" w:eastAsia="ＭＳ 明朝" w:hAnsi="ＭＳ 明朝"/>
      <w:sz w:val="24"/>
      <w:szCs w:val="28"/>
    </w:rPr>
  </w:style>
  <w:style w:type="paragraph" w:styleId="a7">
    <w:name w:val="Closing"/>
    <w:basedOn w:val="a"/>
    <w:link w:val="a8"/>
    <w:uiPriority w:val="99"/>
    <w:unhideWhenUsed/>
    <w:rsid w:val="00FC3C7A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8">
    <w:name w:val="結語 (文字)"/>
    <w:basedOn w:val="a0"/>
    <w:link w:val="a7"/>
    <w:uiPriority w:val="99"/>
    <w:rsid w:val="00FC3C7A"/>
    <w:rPr>
      <w:rFonts w:ascii="ＭＳ 明朝" w:eastAsia="ＭＳ 明朝" w:hAnsi="ＭＳ 明朝"/>
      <w:sz w:val="24"/>
      <w:szCs w:val="28"/>
    </w:rPr>
  </w:style>
  <w:style w:type="table" w:styleId="a9">
    <w:name w:val="Table Grid"/>
    <w:basedOn w:val="a1"/>
    <w:uiPriority w:val="39"/>
    <w:rsid w:val="00492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4D0FF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D0FF3"/>
  </w:style>
  <w:style w:type="paragraph" w:styleId="ac">
    <w:name w:val="footer"/>
    <w:basedOn w:val="a"/>
    <w:link w:val="ad"/>
    <w:uiPriority w:val="99"/>
    <w:unhideWhenUsed/>
    <w:rsid w:val="004D0FF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D0FF3"/>
  </w:style>
  <w:style w:type="paragraph" w:styleId="ae">
    <w:name w:val="Balloon Text"/>
    <w:basedOn w:val="a"/>
    <w:link w:val="af"/>
    <w:uiPriority w:val="99"/>
    <w:semiHidden/>
    <w:unhideWhenUsed/>
    <w:rsid w:val="008818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81877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3C70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MMA1909_18</dc:creator>
  <cp:keywords/>
  <dc:description/>
  <cp:lastModifiedBy>MMA1909_17</cp:lastModifiedBy>
  <cp:revision>22</cp:revision>
  <cp:lastPrinted>2024-09-03T02:46:00Z</cp:lastPrinted>
  <dcterms:created xsi:type="dcterms:W3CDTF">2020-10-07T04:00:00Z</dcterms:created>
  <dcterms:modified xsi:type="dcterms:W3CDTF">2024-09-03T04:07:00Z</dcterms:modified>
</cp:coreProperties>
</file>